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9D" w:rsidRPr="00DE1C40" w:rsidRDefault="00EA5D9D" w:rsidP="00EA5D9D">
      <w:pPr>
        <w:spacing w:line="560" w:lineRule="exact"/>
        <w:rPr>
          <w:rFonts w:ascii="黑体" w:eastAsia="黑体" w:hAnsi="仿宋" w:cs="仿宋_GB2312" w:hint="eastAsia"/>
          <w:spacing w:val="-10"/>
          <w:sz w:val="32"/>
          <w:szCs w:val="32"/>
        </w:rPr>
      </w:pPr>
      <w:r w:rsidRPr="00DE1C40">
        <w:rPr>
          <w:rFonts w:ascii="黑体" w:eastAsia="黑体" w:hAnsi="仿宋" w:cs="仿宋_GB2312" w:hint="eastAsia"/>
          <w:spacing w:val="-10"/>
          <w:sz w:val="32"/>
          <w:szCs w:val="32"/>
        </w:rPr>
        <w:t>附件2</w:t>
      </w:r>
    </w:p>
    <w:p w:rsidR="00EA5D9D" w:rsidRPr="00DE1C40" w:rsidRDefault="00EA5D9D" w:rsidP="00EA5D9D">
      <w:pPr>
        <w:spacing w:line="560" w:lineRule="exact"/>
        <w:jc w:val="center"/>
        <w:rPr>
          <w:rFonts w:ascii="方正小标宋简体" w:eastAsia="方正小标宋简体" w:hAnsi="仿宋" w:cs="仿宋_GB2312" w:hint="eastAsia"/>
          <w:sz w:val="36"/>
          <w:szCs w:val="36"/>
        </w:rPr>
      </w:pPr>
      <w:bookmarkStart w:id="0" w:name="_GoBack"/>
      <w:proofErr w:type="gramStart"/>
      <w:r w:rsidRPr="00DE1C40">
        <w:rPr>
          <w:rFonts w:ascii="方正小标宋简体" w:eastAsia="方正小标宋简体" w:hAnsi="仿宋" w:cs="仿宋_GB2312" w:hint="eastAsia"/>
          <w:sz w:val="36"/>
          <w:szCs w:val="36"/>
        </w:rPr>
        <w:t>鲤</w:t>
      </w:r>
      <w:proofErr w:type="gramEnd"/>
      <w:r w:rsidRPr="00DE1C40">
        <w:rPr>
          <w:rFonts w:ascii="方正小标宋简体" w:eastAsia="方正小标宋简体" w:hAnsi="仿宋" w:cs="仿宋_GB2312" w:hint="eastAsia"/>
          <w:sz w:val="36"/>
          <w:szCs w:val="36"/>
        </w:rPr>
        <w:t>城区规范民办小学招生收费双向承诺书</w:t>
      </w:r>
    </w:p>
    <w:bookmarkEnd w:id="0"/>
    <w:p w:rsidR="00EA5D9D" w:rsidRPr="00DE1C40" w:rsidRDefault="00EA5D9D" w:rsidP="00EA5D9D">
      <w:pPr>
        <w:spacing w:line="560" w:lineRule="exact"/>
        <w:jc w:val="center"/>
        <w:rPr>
          <w:rFonts w:ascii="方正小标宋简体" w:eastAsia="方正小标宋简体" w:hAnsi="仿宋" w:cs="仿宋_GB2312" w:hint="eastAsia"/>
          <w:spacing w:val="-10"/>
          <w:sz w:val="36"/>
          <w:szCs w:val="36"/>
        </w:rPr>
      </w:pPr>
    </w:p>
    <w:p w:rsidR="00EA5D9D" w:rsidRPr="00DE1C40" w:rsidRDefault="00EA5D9D" w:rsidP="00EA5D9D">
      <w:pPr>
        <w:spacing w:line="560" w:lineRule="exact"/>
        <w:ind w:firstLineChars="150" w:firstLine="450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根据《中华人民共和国民办教育促进法实施条例》、《福建省民办教育收费管理实施细则》（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闽发改服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价〔2019〕394号）有关规定，为规范民办教育收费管理，维护民办学校和受教育者的合法权益，特此如下承诺：</w:t>
      </w:r>
    </w:p>
    <w:p w:rsidR="00EA5D9D" w:rsidRPr="00DE1C40" w:rsidRDefault="00EA5D9D" w:rsidP="00EA5D9D">
      <w:pPr>
        <w:numPr>
          <w:ilvl w:val="0"/>
          <w:numId w:val="1"/>
        </w:numPr>
        <w:spacing w:line="560" w:lineRule="exact"/>
        <w:rPr>
          <w:rFonts w:ascii="黑体" w:eastAsia="黑体" w:hAnsi="仿宋" w:cs="仿宋_GB2312" w:hint="eastAsia"/>
          <w:spacing w:val="-10"/>
          <w:sz w:val="32"/>
          <w:szCs w:val="32"/>
        </w:rPr>
      </w:pPr>
      <w:r w:rsidRPr="00DE1C40">
        <w:rPr>
          <w:rFonts w:ascii="黑体" w:eastAsia="黑体" w:hAnsi="仿宋" w:cs="仿宋_GB2312" w:hint="eastAsia"/>
          <w:spacing w:val="-10"/>
          <w:sz w:val="32"/>
          <w:szCs w:val="32"/>
        </w:rPr>
        <w:t>民办学校郑重承诺</w:t>
      </w:r>
    </w:p>
    <w:p w:rsidR="00EA5D9D" w:rsidRPr="00DE1C40" w:rsidRDefault="00EA5D9D" w:rsidP="00EA5D9D">
      <w:pPr>
        <w:spacing w:line="560" w:lineRule="exact"/>
        <w:ind w:firstLineChars="200" w:firstLine="600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本校严格按照泉州市或鲤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城区发改部门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批准的项目和标准进行</w:t>
      </w:r>
      <w:bookmarkStart w:id="1" w:name="_Hlk33972678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招生</w:t>
      </w:r>
      <w:bookmarkEnd w:id="1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收费，并出具正式财政票据，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不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违规收取与招生入学挂钩的捐助费、赞助费、择校费等任何费用。市或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区发改部门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批准的收费项目和标准如下：</w:t>
      </w:r>
    </w:p>
    <w:p w:rsidR="00EA5D9D" w:rsidRPr="00DE1C40" w:rsidRDefault="00EA5D9D" w:rsidP="00EA5D9D">
      <w:pPr>
        <w:spacing w:line="560" w:lineRule="exact"/>
        <w:ind w:firstLineChars="200" w:firstLine="600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1.学费：      元/人.学年；2.住宿费：    元/人.学年；</w:t>
      </w:r>
    </w:p>
    <w:p w:rsidR="00EA5D9D" w:rsidRPr="00DE1C40" w:rsidRDefault="00EA5D9D" w:rsidP="00EA5D9D">
      <w:pPr>
        <w:spacing w:line="560" w:lineRule="exact"/>
        <w:ind w:firstLineChars="200" w:firstLine="600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3.学校收取的服务性收费和代办费项目，坚持成本补偿和非营利原则，遵循“学生自愿、事先公示、据实收取、及时结算、定期公布”原则。</w:t>
      </w:r>
    </w:p>
    <w:p w:rsidR="00EA5D9D" w:rsidRPr="00DE1C40" w:rsidRDefault="00EA5D9D" w:rsidP="00EA5D9D">
      <w:pPr>
        <w:spacing w:line="560" w:lineRule="exact"/>
        <w:ind w:firstLineChars="150" w:firstLine="450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自愿接受社会监督，若有违反上述规定，从下一年度起，减少小学招生计划，取消当年学校及校级领导各类评优评先资格。</w:t>
      </w:r>
    </w:p>
    <w:p w:rsidR="00EA5D9D" w:rsidRPr="00DE1C40" w:rsidRDefault="00EA5D9D" w:rsidP="00EA5D9D">
      <w:pPr>
        <w:spacing w:line="560" w:lineRule="exact"/>
        <w:ind w:firstLineChars="200" w:firstLine="600"/>
        <w:rPr>
          <w:rFonts w:ascii="黑体" w:eastAsia="黑体" w:hAnsi="仿宋" w:cs="仿宋_GB2312" w:hint="eastAsia"/>
          <w:spacing w:val="-10"/>
          <w:sz w:val="32"/>
          <w:szCs w:val="32"/>
        </w:rPr>
      </w:pPr>
      <w:r w:rsidRPr="00DE1C40">
        <w:rPr>
          <w:rFonts w:ascii="黑体" w:eastAsia="黑体" w:hAnsi="仿宋" w:cs="仿宋_GB2312" w:hint="eastAsia"/>
          <w:spacing w:val="-10"/>
          <w:sz w:val="32"/>
          <w:szCs w:val="32"/>
        </w:rPr>
        <w:t>二、学生家长承诺</w:t>
      </w:r>
    </w:p>
    <w:p w:rsidR="00EA5D9D" w:rsidRPr="00DE1C40" w:rsidRDefault="00EA5D9D" w:rsidP="00EA5D9D">
      <w:pPr>
        <w:spacing w:line="560" w:lineRule="exact"/>
        <w:ind w:firstLineChars="200" w:firstLine="600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1.本人已经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明确经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泉州市或鲤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城区发改部门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批准的该民办小学招生收费项目和标准，自觉缴纳符合规定的费用，拒绝缴纳任何其它费用，如捐助费、赞助费、择校费等。如果发现学校有违规、违纪、违法现象，将及时向泉州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市发改部门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、泉州市教育局、鲤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城区发改部门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、鲤城区教育局等部门举报，泉州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市发改部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lastRenderedPageBreak/>
        <w:t>门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投诉举报电话：12358；泉州市教育局举报电话：22783859，22762502，22782219，鲤城区教育局举报电话：22398001,22389531,22396541。若本人有违规缴费，后果自负。</w:t>
      </w:r>
    </w:p>
    <w:p w:rsidR="00EA5D9D" w:rsidRPr="00DE1C40" w:rsidRDefault="00EA5D9D" w:rsidP="00EA5D9D">
      <w:pPr>
        <w:spacing w:line="560" w:lineRule="exact"/>
        <w:ind w:firstLineChars="200" w:firstLine="600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2.本人已经明确学生注册缴费后因故转学、退学，以及其他原因终止学业的，其入学时缴交的代办费一律按实结算，学费和住宿费按以下规定清退：(1)按学年进行收费的清退规定：缴费后未入读的、入读未满一个月的、入读超过一个月至一个学期（含读完一个学期）的，分别按学年学费和住宿费收费标准的90%、80%、50%予以清退；缴费后入读超过一个学期的，学年学费和住宿费不予清退。(2)按学期进行收费的清退规定：</w:t>
      </w:r>
      <w:r w:rsidRPr="00DE1C40">
        <w:rPr>
          <w:rFonts w:ascii="仿宋" w:eastAsia="仿宋_GB2312" w:hAnsi="仿宋" w:cs="仿宋_GB2312" w:hint="eastAsia"/>
          <w:spacing w:val="-10"/>
          <w:sz w:val="32"/>
          <w:szCs w:val="32"/>
        </w:rPr>
        <w:t> 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 xml:space="preserve">缴费后未入读或入读未满一个月的，按学期学费和住宿费收费标准的70%予以清退；缴费后入读超过一个月的，学费和住宿费不予清退。　　</w:t>
      </w:r>
    </w:p>
    <w:p w:rsidR="00EA5D9D" w:rsidRPr="00DE1C40" w:rsidRDefault="00EA5D9D" w:rsidP="00EA5D9D">
      <w:pPr>
        <w:spacing w:line="560" w:lineRule="exact"/>
        <w:ind w:firstLineChars="450" w:firstLine="1350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 xml:space="preserve">　　</w:t>
      </w:r>
    </w:p>
    <w:p w:rsidR="00EA5D9D" w:rsidRPr="00DE1C40" w:rsidRDefault="00EA5D9D" w:rsidP="00EA5D9D">
      <w:pPr>
        <w:spacing w:line="560" w:lineRule="exact"/>
        <w:ind w:firstLineChars="450" w:firstLine="1350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</w:p>
    <w:p w:rsidR="00EA5D9D" w:rsidRPr="00DE1C40" w:rsidRDefault="00EA5D9D" w:rsidP="00EA5D9D">
      <w:pPr>
        <w:spacing w:line="560" w:lineRule="exact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 xml:space="preserve">民办学校（盖章）：         校长签名：    </w:t>
      </w:r>
    </w:p>
    <w:p w:rsidR="00EA5D9D" w:rsidRPr="00DE1C40" w:rsidRDefault="00EA5D9D" w:rsidP="00EA5D9D">
      <w:pPr>
        <w:spacing w:line="560" w:lineRule="exact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 xml:space="preserve">            </w:t>
      </w:r>
    </w:p>
    <w:p w:rsidR="00EA5D9D" w:rsidRPr="00DE1C40" w:rsidRDefault="00EA5D9D" w:rsidP="00EA5D9D">
      <w:pPr>
        <w:spacing w:line="560" w:lineRule="exact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</w:p>
    <w:p w:rsidR="00EA5D9D" w:rsidRPr="00DE1C40" w:rsidRDefault="00EA5D9D" w:rsidP="00EA5D9D">
      <w:pPr>
        <w:spacing w:line="560" w:lineRule="exact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 xml:space="preserve">学生签名：  　            家长（监护人）签名：    </w:t>
      </w:r>
    </w:p>
    <w:p w:rsidR="00EA5D9D" w:rsidRPr="00DE1C40" w:rsidRDefault="00EA5D9D" w:rsidP="00EA5D9D">
      <w:pPr>
        <w:spacing w:line="560" w:lineRule="exact"/>
        <w:ind w:firstLineChars="450" w:firstLine="1350"/>
        <w:rPr>
          <w:rFonts w:ascii="仿宋_GB2312" w:eastAsia="仿宋_GB2312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 xml:space="preserve">                                         </w:t>
      </w:r>
    </w:p>
    <w:p w:rsidR="00EA5D9D" w:rsidRPr="00DE1C40" w:rsidRDefault="00EA5D9D" w:rsidP="00EA5D9D">
      <w:pPr>
        <w:spacing w:line="560" w:lineRule="exact"/>
        <w:ind w:firstLineChars="450" w:firstLine="1350"/>
        <w:rPr>
          <w:rFonts w:ascii="仿宋" w:eastAsia="仿宋" w:hAnsi="仿宋" w:cs="仿宋_GB2312" w:hint="eastAsia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 xml:space="preserve">                                   年   月   日</w:t>
      </w:r>
    </w:p>
    <w:p w:rsidR="00EA5D9D" w:rsidRPr="00DE1C40" w:rsidRDefault="00EA5D9D" w:rsidP="00EA5D9D">
      <w:pPr>
        <w:spacing w:line="560" w:lineRule="exact"/>
        <w:ind w:firstLineChars="450" w:firstLine="1350"/>
        <w:rPr>
          <w:rFonts w:ascii="仿宋" w:eastAsia="仿宋" w:hAnsi="仿宋" w:cs="仿宋_GB2312" w:hint="eastAsia"/>
          <w:spacing w:val="-10"/>
          <w:sz w:val="32"/>
          <w:szCs w:val="32"/>
        </w:rPr>
      </w:pPr>
    </w:p>
    <w:p w:rsidR="00EA5D9D" w:rsidRPr="00DE1C40" w:rsidRDefault="00EA5D9D" w:rsidP="00EA5D9D">
      <w:pPr>
        <w:spacing w:line="360" w:lineRule="auto"/>
        <w:rPr>
          <w:rFonts w:ascii="仿宋" w:eastAsia="仿宋" w:hAnsi="仿宋" w:cs="黑体" w:hint="eastAsia"/>
          <w:sz w:val="32"/>
          <w:szCs w:val="32"/>
        </w:rPr>
      </w:pPr>
    </w:p>
    <w:p w:rsidR="001B6535" w:rsidRDefault="001B6535"/>
    <w:sectPr w:rsidR="001B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B1BDE"/>
    <w:multiLevelType w:val="multilevel"/>
    <w:tmpl w:val="7F5B1BDE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9D"/>
    <w:rsid w:val="001B6535"/>
    <w:rsid w:val="00E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>HP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2020-12-13T16:50:00Z</dcterms:created>
  <dcterms:modified xsi:type="dcterms:W3CDTF">2020-12-13T16:50:00Z</dcterms:modified>
</cp:coreProperties>
</file>