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本人授权（受托人）代表本人参加于20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3年1月1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日至2023年1月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日通过网上交易系统进行的编号为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Arial Unicode MS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kyZjdjNWE0YTNmYWNiOTE0MjY2YmI2NjU1OGM4YjMifQ=="/>
  </w:docVars>
  <w:rsids>
    <w:rsidRoot w:val="00172A27"/>
    <w:rsid w:val="000B5FEA"/>
    <w:rsid w:val="000C406C"/>
    <w:rsid w:val="000D429C"/>
    <w:rsid w:val="00163ECA"/>
    <w:rsid w:val="00172A27"/>
    <w:rsid w:val="001818B0"/>
    <w:rsid w:val="001C1EB0"/>
    <w:rsid w:val="00203B89"/>
    <w:rsid w:val="00205163"/>
    <w:rsid w:val="003137A5"/>
    <w:rsid w:val="00347A23"/>
    <w:rsid w:val="0035676B"/>
    <w:rsid w:val="00374E6B"/>
    <w:rsid w:val="00464D8A"/>
    <w:rsid w:val="00476756"/>
    <w:rsid w:val="004C1879"/>
    <w:rsid w:val="005D67C3"/>
    <w:rsid w:val="005F151C"/>
    <w:rsid w:val="00651527"/>
    <w:rsid w:val="0078421F"/>
    <w:rsid w:val="007B2E38"/>
    <w:rsid w:val="00833935"/>
    <w:rsid w:val="00845932"/>
    <w:rsid w:val="00991811"/>
    <w:rsid w:val="00AE0704"/>
    <w:rsid w:val="00B822E1"/>
    <w:rsid w:val="00C67A08"/>
    <w:rsid w:val="00CC12EC"/>
    <w:rsid w:val="00D0654C"/>
    <w:rsid w:val="00D14DD1"/>
    <w:rsid w:val="00D23FDA"/>
    <w:rsid w:val="00DD1D59"/>
    <w:rsid w:val="00E23007"/>
    <w:rsid w:val="00ED220B"/>
    <w:rsid w:val="00F3232E"/>
    <w:rsid w:val="00F5773E"/>
    <w:rsid w:val="00FE1364"/>
    <w:rsid w:val="27D2135A"/>
    <w:rsid w:val="2B473E06"/>
    <w:rsid w:val="4055119A"/>
    <w:rsid w:val="ECEB9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340</Characters>
  <Lines>3</Lines>
  <Paragraphs>1</Paragraphs>
  <TotalTime>5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2019-09-19T19:23:00Z</dcterms:created>
  <dc:creator>未羽</dc:creator>
  <cp:lastModifiedBy>admin</cp:lastModifiedBy>
  <cp:lastPrinted>2019-12-04T15:18:00Z</cp:lastPrinted>
  <dcterms:modified xsi:type="dcterms:W3CDTF">2022-12-24T05:07:18Z</dcterms:modified>
  <dc:title>授 权 委 托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B7959C56FCF6434BA56A32A2D9B2286F</vt:lpwstr>
  </property>
</Properties>
</file>