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</w:rPr>
        <w:t>附件1</w:t>
      </w:r>
      <w:r>
        <w:rPr>
          <w:rFonts w:hint="eastAsia" w:ascii="黑体" w:hAnsi="黑体" w:eastAsia="黑体" w:cs="黑体"/>
          <w:b/>
          <w:bCs/>
          <w:sz w:val="32"/>
        </w:rPr>
        <w:t xml:space="preserve"> </w:t>
      </w:r>
    </w:p>
    <w:p>
      <w:pPr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泉州市遴选补贴性免费职业培训学校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申请表</w:t>
      </w:r>
    </w:p>
    <w:tbl>
      <w:tblPr>
        <w:tblStyle w:val="6"/>
        <w:tblW w:w="9790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887"/>
        <w:gridCol w:w="1344"/>
        <w:gridCol w:w="1359"/>
        <w:gridCol w:w="112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5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pacing w:val="0"/>
                <w:sz w:val="28"/>
                <w:szCs w:val="28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pacing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803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办学地址</w:t>
            </w:r>
          </w:p>
        </w:tc>
        <w:tc>
          <w:tcPr>
            <w:tcW w:w="803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现有培训场地面积</w:t>
            </w:r>
          </w:p>
        </w:tc>
        <w:tc>
          <w:tcPr>
            <w:tcW w:w="3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现有专兼职教师数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   长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机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机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7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证书名称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培训工种（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承担课程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7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（二）设 施 设 备 清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979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（可以另做附件）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79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0" w:firstLineChars="10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（三）近年培训情况及所获荣誉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</w:trPr>
        <w:tc>
          <w:tcPr>
            <w:tcW w:w="979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</w:rPr>
              <w:t>（可以另做附件）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979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郑重承诺，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所填写内容及提交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证明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材料真实、有效。如有任何虚假，愿意承担相应后果。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</w:trPr>
        <w:tc>
          <w:tcPr>
            <w:tcW w:w="9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人社局推荐意见：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 日</w:t>
            </w:r>
          </w:p>
        </w:tc>
      </w:tr>
    </w:tbl>
    <w:p>
      <w:pPr>
        <w:pStyle w:val="2"/>
        <w:ind w:left="0" w:leftChars="0" w:firstLine="0" w:firstLineChars="0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机构名称和办学地址应与办学许可证信息一致。</w:t>
      </w:r>
    </w:p>
    <w:sectPr>
      <w:headerReference r:id="rId3" w:type="default"/>
      <w:footerReference r:id="rId4" w:type="default"/>
      <w:pgSz w:w="11906" w:h="16838"/>
      <w:pgMar w:top="1780" w:right="1800" w:bottom="16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FB2BB1"/>
    <w:rsid w:val="27F63E06"/>
    <w:rsid w:val="9CB9BB7E"/>
    <w:rsid w:val="AD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  <w:rPr>
      <w:rFonts w:ascii="Calibri" w:hAnsi="Calibri" w:eastAsia="仿宋" w:cs="Times New Roman"/>
      <w:sz w:val="32"/>
      <w:szCs w:val="24"/>
    </w:rPr>
  </w:style>
  <w:style w:type="paragraph" w:styleId="3">
    <w:name w:val="Body Text"/>
    <w:basedOn w:val="1"/>
    <w:qFormat/>
    <w:uiPriority w:val="0"/>
    <w:rPr>
      <w:b/>
      <w:color w:val="FF0000"/>
      <w:spacing w:val="-118"/>
      <w:sz w:val="14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2023-06-28T02:15:00Z</dcterms:created>
  <dc:creator>user</dc:creator>
  <cp:lastModifiedBy>user</cp:lastModifiedBy>
  <dcterms:modified xsi:type="dcterms:W3CDTF">2023-07-03T10:29:48Z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