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1120"/>
        <w:jc w:val="right"/>
        <w:rPr>
          <w:rFonts w:hint="eastAsia" w:ascii="方正小标宋简体" w:hAnsi="仿宋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hAnsi="仿宋" w:eastAsia="方正小标宋简体"/>
          <w:sz w:val="36"/>
          <w:szCs w:val="36"/>
        </w:rPr>
        <w:t>泉州市居民家庭经济状况核对授权书</w:t>
      </w:r>
      <w:bookmarkEnd w:id="0"/>
    </w:p>
    <w:p>
      <w:pPr>
        <w:spacing w:line="560" w:lineRule="exact"/>
        <w:ind w:right="1120"/>
        <w:jc w:val="right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因本人提出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一次性定额救助   □重特大疾病救助 </w:t>
      </w:r>
      <w:r>
        <w:rPr>
          <w:rFonts w:hint="eastAsia" w:ascii="仿宋_GB2312" w:hAnsi="仿宋_GB2312" w:eastAsia="仿宋_GB2312" w:cs="仿宋_GB2312"/>
          <w:sz w:val="24"/>
        </w:rPr>
        <w:t>申请，经认真学习申请的救助项目及居民家庭经济状况核对的相关政策，充分了解其必要性，现作出如下授权：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一、本人自愿授权并将积极配合该项救助政策主管部门委托的核对机构，通过合法途径对本人家庭经济有关状况进行查询、核对，并同意救助政策主管部门或核对机构按规定进行公示，请民政、公安、工商、税务、人社、公积金、银行、证券、保险及其它核对机构认为必要的部门或单位凭此授权书予以配合，本人自愿承担由此次授权查询引起的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本人已清楚知晓身份信息、银行账户等的出借行为为违法行为，愿意接受一切由此导致的认定结果。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本人所提供的材料全部真实有效，如有虚假或隐瞒，本人愿意放弃申报或退还已享受的相关社会救助待遇，并接受管理审批机关按照有关规定给予的处罚。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四、本人自愿委托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为本次申请各事项的申请代理人，其填写的表格、所做的决定将代表我们全家共同的决定。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/>
        <w:jc w:val="lef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授权书有效期从本人提出申请之日起至终止享受社会救助之日止。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授权人（需核对人员）签字：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>（指模）  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（指模） 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（指模）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（指模）  5.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（指模） 6.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（指模）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7.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>（指模）   8.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>(指模）  9.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(指模）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经办人员签字：1.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备注：家庭成员为无民事行为能力人、限制民事行为能力人的，由监护人代签；代签的需由本人按指模。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530C"/>
    <w:multiLevelType w:val="singleLevel"/>
    <w:tmpl w:val="5914530C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1453F0"/>
    <w:multiLevelType w:val="singleLevel"/>
    <w:tmpl w:val="591453F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FACD69"/>
    <w:multiLevelType w:val="singleLevel"/>
    <w:tmpl w:val="59FACD69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47476"/>
    <w:rsid w:val="24577517"/>
    <w:rsid w:val="24FF5FB3"/>
    <w:rsid w:val="2AF47476"/>
    <w:rsid w:val="48A43A9C"/>
    <w:rsid w:val="4BE81401"/>
    <w:rsid w:val="4FF0717C"/>
    <w:rsid w:val="53D52A78"/>
    <w:rsid w:val="55187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2018-08-02T04:22:00Z</dcterms:created>
  <dc:creator>hp</dc:creator>
  <cp:lastModifiedBy>lenovo</cp:lastModifiedBy>
  <dcterms:modified xsi:type="dcterms:W3CDTF">2019-06-11T01:33:14Z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