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val="0"/>
        <w:snapToGrid w:val="0"/>
        <w:spacing w:line="530" w:lineRule="exact"/>
        <w:ind w:left="0" w:leftChars="0" w:right="0" w:rightChars="0" w:firstLine="0" w:firstLineChars="0"/>
        <w:jc w:val="left"/>
        <w:textAlignment w:val="auto"/>
        <w:rPr>
          <w:rFonts w:hint="eastAsia" w:ascii="黑体" w:hAnsi="黑体" w:eastAsia="黑体" w:cs="黑体"/>
          <w:color w:val="auto"/>
          <w:sz w:val="32"/>
          <w:szCs w:val="32"/>
          <w:lang w:val="en-US" w:eastAsia="zh-CN"/>
        </w:rPr>
      </w:pPr>
      <w:bookmarkStart w:id="0" w:name="_GoBack"/>
      <w:bookmarkEnd w:id="0"/>
      <w:r>
        <w:rPr>
          <w:rFonts w:hint="eastAsia" w:ascii="黑体" w:hAnsi="黑体" w:eastAsia="黑体" w:cs="黑体"/>
          <w:color w:val="auto"/>
          <w:sz w:val="32"/>
          <w:szCs w:val="32"/>
          <w:lang w:val="en-US" w:eastAsia="zh-CN"/>
        </w:rPr>
        <w:t>附件</w:t>
      </w:r>
    </w:p>
    <w:p>
      <w:pPr>
        <w:keepNext w:val="0"/>
        <w:keepLines w:val="0"/>
        <w:pageBreakBefore w:val="0"/>
        <w:kinsoku/>
        <w:wordWrap/>
        <w:overflowPunct/>
        <w:topLinePunct w:val="0"/>
        <w:autoSpaceDE w:val="0"/>
        <w:autoSpaceDN w:val="0"/>
        <w:bidi w:val="0"/>
        <w:adjustRightInd w:val="0"/>
        <w:snapToGrid w:val="0"/>
        <w:spacing w:line="530" w:lineRule="exact"/>
        <w:ind w:left="0" w:leftChars="0" w:right="0" w:rightChars="0" w:firstLine="0" w:firstLineChars="0"/>
        <w:jc w:val="center"/>
        <w:textAlignment w:val="auto"/>
        <w:rPr>
          <w:rFonts w:hint="eastAsia" w:ascii="黑体" w:hAnsi="黑体" w:eastAsia="黑体" w:cs="黑体"/>
          <w:color w:val="auto"/>
          <w:sz w:val="32"/>
          <w:szCs w:val="32"/>
          <w:lang w:val="en-US" w:eastAsia="zh-CN"/>
        </w:rPr>
      </w:pPr>
    </w:p>
    <w:p>
      <w:pPr>
        <w:keepNext w:val="0"/>
        <w:keepLines w:val="0"/>
        <w:pageBreakBefore w:val="0"/>
        <w:kinsoku/>
        <w:wordWrap/>
        <w:overflowPunct/>
        <w:topLinePunct w:val="0"/>
        <w:autoSpaceDE w:val="0"/>
        <w:autoSpaceDN w:val="0"/>
        <w:bidi w:val="0"/>
        <w:adjustRightInd w:val="0"/>
        <w:snapToGrid w:val="0"/>
        <w:spacing w:line="53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auto"/>
          <w:kern w:val="0"/>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泉州市医疗保障通用术语</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0"/>
          <w:sz w:val="21"/>
          <w:szCs w:val="21"/>
        </w:rPr>
      </w:pP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一、医疗保障制度</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1.医疗保障</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通过国家立法形式，多渠道筹集资金，对</w:t>
      </w:r>
      <w:r>
        <w:rPr>
          <w:rFonts w:hint="eastAsia" w:asciiTheme="minorEastAsia" w:hAnsiTheme="minorEastAsia" w:cstheme="minorEastAsia"/>
          <w:color w:val="auto"/>
          <w:kern w:val="0"/>
          <w:sz w:val="28"/>
          <w:szCs w:val="28"/>
          <w:lang w:eastAsia="zh-CN"/>
        </w:rPr>
        <w:t>参保人（42）</w:t>
      </w:r>
      <w:r>
        <w:rPr>
          <w:rFonts w:hint="eastAsia" w:asciiTheme="minorEastAsia" w:hAnsiTheme="minorEastAsia" w:eastAsiaTheme="minorEastAsia" w:cstheme="minorEastAsia"/>
          <w:color w:val="auto"/>
          <w:kern w:val="0"/>
          <w:sz w:val="28"/>
          <w:szCs w:val="28"/>
        </w:rPr>
        <w:t>在患病、生育等情况下依法提供医疗帮助的一系列保障制度。</w:t>
      </w:r>
    </w:p>
    <w:p>
      <w:pPr>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asciiTheme="minorEastAsia" w:hAnsiTheme="minorEastAsia" w:cstheme="minorEastAsia"/>
          <w:color w:val="auto"/>
          <w:kern w:val="0"/>
          <w:sz w:val="28"/>
          <w:szCs w:val="28"/>
        </w:rPr>
      </w:pPr>
      <w:r>
        <w:rPr>
          <w:rFonts w:hint="eastAsia" w:asciiTheme="minorEastAsia" w:hAnsiTheme="minorEastAsia" w:cstheme="minorEastAsia"/>
          <w:color w:val="auto"/>
          <w:kern w:val="0"/>
          <w:sz w:val="28"/>
          <w:szCs w:val="28"/>
        </w:rPr>
        <w:t>2.基本医疗保险</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asciiTheme="minorEastAsia" w:hAnsiTheme="minorEastAsia" w:cstheme="minorEastAsia"/>
          <w:color w:val="auto"/>
          <w:kern w:val="0"/>
          <w:sz w:val="28"/>
          <w:szCs w:val="28"/>
        </w:rPr>
      </w:pPr>
      <w:r>
        <w:rPr>
          <w:rFonts w:hint="eastAsia" w:asciiTheme="minorEastAsia" w:hAnsiTheme="minorEastAsia" w:cstheme="minorEastAsia"/>
          <w:color w:val="auto"/>
          <w:kern w:val="0"/>
          <w:sz w:val="28"/>
          <w:szCs w:val="28"/>
          <w:lang w:eastAsia="zh-CN"/>
        </w:rPr>
        <w:t>简称基本医保。</w:t>
      </w:r>
      <w:r>
        <w:rPr>
          <w:rFonts w:hint="eastAsia" w:asciiTheme="minorEastAsia" w:hAnsiTheme="minorEastAsia" w:cstheme="minorEastAsia"/>
          <w:color w:val="auto"/>
          <w:kern w:val="0"/>
          <w:sz w:val="28"/>
          <w:szCs w:val="28"/>
        </w:rPr>
        <w:t>国家立法实施的覆盖城乡全体就业和非就业人口，通过</w:t>
      </w:r>
      <w:r>
        <w:rPr>
          <w:rFonts w:hint="eastAsia" w:asciiTheme="minorEastAsia" w:hAnsiTheme="minorEastAsia" w:cstheme="minorEastAsia"/>
          <w:color w:val="auto"/>
          <w:kern w:val="0"/>
          <w:sz w:val="28"/>
          <w:szCs w:val="28"/>
          <w:lang w:eastAsia="zh-CN"/>
        </w:rPr>
        <w:t>参保人（42）、</w:t>
      </w:r>
      <w:r>
        <w:rPr>
          <w:rFonts w:hint="eastAsia" w:asciiTheme="minorEastAsia" w:hAnsiTheme="minorEastAsia" w:cstheme="minorEastAsia"/>
          <w:color w:val="auto"/>
          <w:kern w:val="0"/>
          <w:sz w:val="28"/>
          <w:szCs w:val="28"/>
        </w:rPr>
        <w:t>用人单位和政府等多方筹资形成基金，对</w:t>
      </w:r>
      <w:r>
        <w:rPr>
          <w:rFonts w:hint="eastAsia" w:asciiTheme="minorEastAsia" w:hAnsiTheme="minorEastAsia" w:cstheme="minorEastAsia"/>
          <w:color w:val="auto"/>
          <w:kern w:val="0"/>
          <w:sz w:val="28"/>
          <w:szCs w:val="28"/>
          <w:lang w:eastAsia="zh-CN"/>
        </w:rPr>
        <w:t>参保人（42）</w:t>
      </w:r>
      <w:r>
        <w:rPr>
          <w:rFonts w:hint="eastAsia" w:asciiTheme="minorEastAsia" w:hAnsiTheme="minorEastAsia" w:cstheme="minorEastAsia"/>
          <w:color w:val="auto"/>
          <w:kern w:val="0"/>
          <w:sz w:val="28"/>
          <w:szCs w:val="28"/>
        </w:rPr>
        <w:t>因患病就医诊疗时提供资金支持公平普惠保障人民群众基本医疗需求的制度安排。</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asciiTheme="minorEastAsia" w:hAnsiTheme="minorEastAsia" w:cstheme="minorEastAsia"/>
          <w:color w:val="auto"/>
          <w:kern w:val="0"/>
          <w:sz w:val="24"/>
          <w:szCs w:val="24"/>
        </w:rPr>
      </w:pPr>
      <w:r>
        <w:rPr>
          <w:rFonts w:hint="eastAsia" w:asciiTheme="minorEastAsia" w:hAnsiTheme="minorEastAsia" w:cstheme="minorEastAsia"/>
          <w:color w:val="auto"/>
          <w:kern w:val="0"/>
          <w:sz w:val="24"/>
          <w:szCs w:val="24"/>
        </w:rPr>
        <w:t>注：基本医疗保险制度包括职工基本医</w:t>
      </w:r>
      <w:r>
        <w:rPr>
          <w:rFonts w:hint="eastAsia" w:asciiTheme="minorEastAsia" w:hAnsiTheme="minorEastAsia" w:cstheme="minorEastAsia"/>
          <w:color w:val="auto"/>
          <w:kern w:val="0"/>
          <w:sz w:val="24"/>
          <w:szCs w:val="24"/>
          <w:lang w:eastAsia="zh-CN"/>
        </w:rPr>
        <w:t>疗</w:t>
      </w:r>
      <w:r>
        <w:rPr>
          <w:rFonts w:hint="eastAsia" w:asciiTheme="minorEastAsia" w:hAnsiTheme="minorEastAsia" w:cstheme="minorEastAsia"/>
          <w:color w:val="auto"/>
          <w:kern w:val="0"/>
          <w:sz w:val="24"/>
          <w:szCs w:val="24"/>
        </w:rPr>
        <w:t>保</w:t>
      </w:r>
      <w:r>
        <w:rPr>
          <w:rFonts w:hint="eastAsia" w:asciiTheme="minorEastAsia" w:hAnsiTheme="minorEastAsia" w:cstheme="minorEastAsia"/>
          <w:color w:val="auto"/>
          <w:kern w:val="0"/>
          <w:sz w:val="24"/>
          <w:szCs w:val="24"/>
          <w:lang w:eastAsia="zh-CN"/>
        </w:rPr>
        <w:t>险</w:t>
      </w:r>
      <w:r>
        <w:rPr>
          <w:rFonts w:hint="eastAsia" w:asciiTheme="minorEastAsia" w:hAnsiTheme="minorEastAsia" w:cstheme="minorEastAsia"/>
          <w:color w:val="auto"/>
          <w:kern w:val="0"/>
          <w:sz w:val="24"/>
          <w:szCs w:val="24"/>
        </w:rPr>
        <w:t>（2.1）制度和城乡居民基本</w:t>
      </w:r>
      <w:r>
        <w:rPr>
          <w:rFonts w:hint="eastAsia" w:asciiTheme="minorEastAsia" w:hAnsiTheme="minorEastAsia" w:cstheme="minorEastAsia"/>
          <w:color w:val="auto"/>
          <w:kern w:val="0"/>
          <w:sz w:val="24"/>
          <w:szCs w:val="24"/>
          <w:lang w:eastAsia="zh-CN"/>
        </w:rPr>
        <w:t>医疗保险</w:t>
      </w:r>
      <w:r>
        <w:rPr>
          <w:rFonts w:hint="eastAsia" w:asciiTheme="minorEastAsia" w:hAnsiTheme="minorEastAsia" w:cstheme="minorEastAsia"/>
          <w:color w:val="auto"/>
          <w:kern w:val="0"/>
          <w:sz w:val="24"/>
          <w:szCs w:val="24"/>
        </w:rPr>
        <w:t>（2.2）制度等。</w:t>
      </w:r>
    </w:p>
    <w:p>
      <w:pPr>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asciiTheme="minorEastAsia" w:hAnsiTheme="minorEastAsia" w:cstheme="minorEastAsia"/>
          <w:color w:val="auto"/>
          <w:sz w:val="28"/>
          <w:szCs w:val="28"/>
        </w:rPr>
      </w:pPr>
      <w:r>
        <w:rPr>
          <w:rFonts w:hint="eastAsia" w:asciiTheme="minorEastAsia" w:hAnsiTheme="minorEastAsia" w:cstheme="minorEastAsia"/>
          <w:color w:val="auto"/>
          <w:sz w:val="28"/>
          <w:szCs w:val="28"/>
        </w:rPr>
        <w:t>2.1 职工基本</w:t>
      </w:r>
      <w:r>
        <w:rPr>
          <w:rFonts w:hint="eastAsia" w:asciiTheme="minorEastAsia" w:hAnsiTheme="minorEastAsia" w:cstheme="minorEastAsia"/>
          <w:color w:val="auto"/>
          <w:sz w:val="28"/>
          <w:szCs w:val="28"/>
          <w:lang w:eastAsia="zh-CN"/>
        </w:rPr>
        <w:t>医疗保险</w:t>
      </w:r>
    </w:p>
    <w:p>
      <w:pPr>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asciiTheme="minorEastAsia" w:hAnsiTheme="minorEastAsia" w:cstheme="minorEastAsia"/>
          <w:color w:val="auto"/>
          <w:kern w:val="0"/>
          <w:sz w:val="28"/>
          <w:szCs w:val="28"/>
        </w:rPr>
      </w:pPr>
      <w:r>
        <w:rPr>
          <w:rFonts w:hint="eastAsia" w:asciiTheme="minorEastAsia" w:hAnsiTheme="minorEastAsia" w:cstheme="minorEastAsia"/>
          <w:color w:val="auto"/>
          <w:kern w:val="0"/>
          <w:sz w:val="28"/>
          <w:szCs w:val="28"/>
          <w:lang w:eastAsia="zh-CN"/>
        </w:rPr>
        <w:t>简称职工基本医保、职工医保。</w:t>
      </w:r>
      <w:r>
        <w:rPr>
          <w:rFonts w:hint="eastAsia" w:asciiTheme="minorEastAsia" w:hAnsiTheme="minorEastAsia" w:cstheme="minorEastAsia"/>
          <w:color w:val="auto"/>
          <w:kern w:val="0"/>
          <w:sz w:val="28"/>
          <w:szCs w:val="28"/>
        </w:rPr>
        <w:t>面向所有用人单位及其职工以及灵活就业人员，由用人单位和职工双方共同缴费以及灵活就业人员个人缴费为主进行筹资，以保障</w:t>
      </w:r>
      <w:r>
        <w:rPr>
          <w:rFonts w:hint="eastAsia" w:asciiTheme="minorEastAsia" w:hAnsiTheme="minorEastAsia" w:cstheme="minorEastAsia"/>
          <w:color w:val="auto"/>
          <w:kern w:val="0"/>
          <w:sz w:val="28"/>
          <w:szCs w:val="28"/>
          <w:lang w:eastAsia="zh-CN"/>
        </w:rPr>
        <w:t>参保人（42）</w:t>
      </w:r>
      <w:r>
        <w:rPr>
          <w:rFonts w:hint="eastAsia" w:asciiTheme="minorEastAsia" w:hAnsiTheme="minorEastAsia" w:cstheme="minorEastAsia"/>
          <w:color w:val="auto"/>
          <w:kern w:val="0"/>
          <w:sz w:val="28"/>
          <w:szCs w:val="28"/>
        </w:rPr>
        <w:t>基本医疗需求的医疗保险制度。</w:t>
      </w:r>
    </w:p>
    <w:p>
      <w:pPr>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asciiTheme="minorEastAsia" w:hAnsiTheme="minorEastAsia" w:cstheme="minorEastAsia"/>
          <w:color w:val="auto"/>
          <w:kern w:val="0"/>
          <w:sz w:val="28"/>
          <w:szCs w:val="28"/>
        </w:rPr>
      </w:pPr>
      <w:r>
        <w:rPr>
          <w:rFonts w:hint="eastAsia" w:asciiTheme="minorEastAsia" w:hAnsiTheme="minorEastAsia" w:cstheme="minorEastAsia"/>
          <w:color w:val="auto"/>
          <w:kern w:val="0"/>
          <w:sz w:val="28"/>
          <w:szCs w:val="28"/>
        </w:rPr>
        <w:t>2.2 城乡居民基本</w:t>
      </w:r>
      <w:r>
        <w:rPr>
          <w:rFonts w:hint="eastAsia" w:asciiTheme="minorEastAsia" w:hAnsiTheme="minorEastAsia" w:cstheme="minorEastAsia"/>
          <w:color w:val="auto"/>
          <w:kern w:val="0"/>
          <w:sz w:val="28"/>
          <w:szCs w:val="28"/>
          <w:lang w:eastAsia="zh-CN"/>
        </w:rPr>
        <w:t>医疗保险</w:t>
      </w:r>
    </w:p>
    <w:p>
      <w:pPr>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asciiTheme="minorEastAsia" w:hAnsiTheme="minorEastAsia" w:cstheme="minorEastAsia"/>
          <w:color w:val="auto"/>
          <w:kern w:val="0"/>
          <w:sz w:val="28"/>
          <w:szCs w:val="28"/>
        </w:rPr>
      </w:pPr>
      <w:r>
        <w:rPr>
          <w:rFonts w:hint="eastAsia" w:asciiTheme="minorEastAsia" w:hAnsiTheme="minorEastAsia" w:cstheme="minorEastAsia"/>
          <w:color w:val="auto"/>
          <w:kern w:val="0"/>
          <w:sz w:val="28"/>
          <w:szCs w:val="28"/>
          <w:lang w:eastAsia="zh-CN"/>
        </w:rPr>
        <w:t>简称城乡居民基本医保。</w:t>
      </w:r>
      <w:r>
        <w:rPr>
          <w:rFonts w:hint="eastAsia" w:asciiTheme="minorEastAsia" w:hAnsiTheme="minorEastAsia" w:cstheme="minorEastAsia"/>
          <w:color w:val="auto"/>
          <w:kern w:val="0"/>
          <w:sz w:val="28"/>
          <w:szCs w:val="28"/>
        </w:rPr>
        <w:t>面向未参加职工</w:t>
      </w:r>
      <w:r>
        <w:rPr>
          <w:rFonts w:hint="eastAsia" w:asciiTheme="minorEastAsia" w:hAnsiTheme="minorEastAsia" w:cstheme="minorEastAsia"/>
          <w:color w:val="auto"/>
          <w:kern w:val="0"/>
          <w:sz w:val="28"/>
          <w:szCs w:val="28"/>
          <w:lang w:eastAsia="zh-CN"/>
        </w:rPr>
        <w:t>基本医保</w:t>
      </w:r>
      <w:r>
        <w:rPr>
          <w:rFonts w:hint="eastAsia" w:asciiTheme="minorEastAsia" w:hAnsiTheme="minorEastAsia" w:cstheme="minorEastAsia"/>
          <w:color w:val="auto"/>
          <w:kern w:val="0"/>
          <w:sz w:val="28"/>
          <w:szCs w:val="28"/>
        </w:rPr>
        <w:t>（2.1）或其他医疗保障制度的全体城乡居民，以个人缴费和政府补助相结合进行筹资，以保障</w:t>
      </w:r>
      <w:r>
        <w:rPr>
          <w:rFonts w:hint="eastAsia" w:asciiTheme="minorEastAsia" w:hAnsiTheme="minorEastAsia" w:cstheme="minorEastAsia"/>
          <w:color w:val="auto"/>
          <w:kern w:val="0"/>
          <w:sz w:val="28"/>
          <w:szCs w:val="28"/>
          <w:lang w:eastAsia="zh-CN"/>
        </w:rPr>
        <w:t>参保人（42）</w:t>
      </w:r>
      <w:r>
        <w:rPr>
          <w:rFonts w:hint="eastAsia" w:asciiTheme="minorEastAsia" w:hAnsiTheme="minorEastAsia" w:cstheme="minorEastAsia"/>
          <w:color w:val="auto"/>
          <w:kern w:val="0"/>
          <w:sz w:val="28"/>
          <w:szCs w:val="28"/>
        </w:rPr>
        <w:t>基本医疗需求的医疗保险制度。</w:t>
      </w:r>
    </w:p>
    <w:p>
      <w:pPr>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cstheme="minorEastAsia"/>
          <w:color w:val="auto"/>
          <w:kern w:val="0"/>
          <w:sz w:val="28"/>
          <w:szCs w:val="28"/>
          <w:lang w:val="en-US" w:eastAsia="zh-CN"/>
        </w:rPr>
      </w:pPr>
      <w:r>
        <w:rPr>
          <w:rFonts w:hint="eastAsia" w:asciiTheme="minorEastAsia" w:hAnsiTheme="minorEastAsia" w:cstheme="minorEastAsia"/>
          <w:color w:val="auto"/>
          <w:kern w:val="0"/>
          <w:sz w:val="28"/>
          <w:szCs w:val="28"/>
          <w:lang w:val="en-US" w:eastAsia="zh-CN"/>
        </w:rPr>
        <w:t>3.补充医疗保险</w:t>
      </w:r>
    </w:p>
    <w:p>
      <w:pPr>
        <w:keepNext w:val="0"/>
        <w:keepLines w:val="0"/>
        <w:pageBreakBefore w:val="0"/>
        <w:kinsoku/>
        <w:wordWrap/>
        <w:overflowPunct/>
        <w:topLinePunct w:val="0"/>
        <w:bidi w:val="0"/>
        <w:adjustRightInd w:val="0"/>
        <w:snapToGrid w:val="0"/>
        <w:spacing w:beforeLines="0" w:afterLines="0" w:line="540" w:lineRule="exact"/>
        <w:ind w:left="0" w:leftChars="0" w:right="0" w:rightChars="0" w:firstLine="0" w:firstLineChars="0"/>
        <w:jc w:val="left"/>
        <w:textAlignment w:val="auto"/>
        <w:rPr>
          <w:rFonts w:hint="eastAsia" w:ascii="瀹嬩綋" w:hAnsi="瀹嬩綋" w:eastAsia="瀹嬩綋"/>
          <w:color w:val="auto"/>
          <w:sz w:val="28"/>
          <w:szCs w:val="28"/>
        </w:rPr>
      </w:pPr>
      <w:r>
        <w:rPr>
          <w:rFonts w:hint="eastAsia" w:asciiTheme="minorEastAsia" w:hAnsiTheme="minorEastAsia" w:eastAsiaTheme="minorEastAsia" w:cstheme="minorEastAsia"/>
          <w:color w:val="auto"/>
          <w:kern w:val="0"/>
          <w:sz w:val="28"/>
          <w:szCs w:val="28"/>
        </w:rPr>
        <w:t>保障</w:t>
      </w:r>
      <w:r>
        <w:rPr>
          <w:rFonts w:hint="eastAsia" w:asciiTheme="minorEastAsia" w:hAnsiTheme="minorEastAsia" w:eastAsiaTheme="minorEastAsia" w:cstheme="minorEastAsia"/>
          <w:color w:val="auto"/>
          <w:kern w:val="0"/>
          <w:sz w:val="28"/>
          <w:szCs w:val="28"/>
          <w:lang w:eastAsia="zh-CN"/>
        </w:rPr>
        <w:t>参保人（42）</w:t>
      </w:r>
      <w:r>
        <w:rPr>
          <w:rFonts w:hint="eastAsia" w:asciiTheme="minorEastAsia" w:hAnsiTheme="minorEastAsia" w:eastAsiaTheme="minorEastAsia" w:cstheme="minorEastAsia"/>
          <w:color w:val="auto"/>
          <w:kern w:val="0"/>
          <w:sz w:val="28"/>
          <w:szCs w:val="28"/>
        </w:rPr>
        <w:t>基本医疗保险（</w:t>
      </w:r>
      <w:r>
        <w:rPr>
          <w:rFonts w:hint="eastAsia" w:asciiTheme="minorEastAsia" w:hAnsiTheme="minorEastAsia" w:eastAsiaTheme="minorEastAsia" w:cstheme="minorEastAsia"/>
          <w:color w:val="auto"/>
          <w:kern w:val="0"/>
          <w:sz w:val="28"/>
          <w:szCs w:val="28"/>
          <w:lang w:val="en-US" w:eastAsia="zh-CN"/>
        </w:rPr>
        <w:t>2</w:t>
      </w:r>
      <w:r>
        <w:rPr>
          <w:rFonts w:hint="eastAsia" w:asciiTheme="minorEastAsia" w:hAnsiTheme="minorEastAsia" w:eastAsiaTheme="minorEastAsia" w:cstheme="minorEastAsia"/>
          <w:color w:val="auto"/>
          <w:kern w:val="0"/>
          <w:sz w:val="28"/>
          <w:szCs w:val="28"/>
        </w:rPr>
        <w:t>）之外，</w:t>
      </w:r>
      <w:r>
        <w:rPr>
          <w:rFonts w:hint="eastAsia" w:asciiTheme="minorEastAsia" w:hAnsiTheme="minorEastAsia" w:eastAsiaTheme="minorEastAsia" w:cstheme="minorEastAsia"/>
          <w:color w:val="auto"/>
          <w:kern w:val="0"/>
          <w:sz w:val="28"/>
          <w:szCs w:val="28"/>
          <w:lang w:eastAsia="zh-CN"/>
        </w:rPr>
        <w:t>个人负担（98）</w:t>
      </w:r>
      <w:r>
        <w:rPr>
          <w:rFonts w:hint="eastAsia" w:asciiTheme="minorEastAsia" w:hAnsiTheme="minorEastAsia" w:eastAsiaTheme="minorEastAsia" w:cstheme="minorEastAsia"/>
          <w:color w:val="auto"/>
          <w:kern w:val="0"/>
          <w:sz w:val="28"/>
          <w:szCs w:val="28"/>
        </w:rPr>
        <w:t>的符合社会保险相关规定的医疗费用的制度安排。</w:t>
      </w:r>
    </w:p>
    <w:p>
      <w:pPr>
        <w:keepNext w:val="0"/>
        <w:keepLines w:val="0"/>
        <w:pageBreakBefore w:val="0"/>
        <w:kinsoku/>
        <w:wordWrap/>
        <w:overflowPunct/>
        <w:topLinePunct w:val="0"/>
        <w:bidi w:val="0"/>
        <w:adjustRightInd w:val="0"/>
        <w:snapToGrid w:val="0"/>
        <w:spacing w:beforeLines="0" w:afterLines="0"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sz w:val="24"/>
          <w:szCs w:val="24"/>
        </w:rPr>
        <w:t>注：补充医疗保险制度包括城乡居民大病</w:t>
      </w:r>
      <w:r>
        <w:rPr>
          <w:rFonts w:hint="eastAsia" w:asciiTheme="minorEastAsia" w:hAnsiTheme="minorEastAsia" w:cstheme="minorEastAsia"/>
          <w:color w:val="auto"/>
          <w:sz w:val="24"/>
          <w:szCs w:val="24"/>
          <w:lang w:eastAsia="zh-CN"/>
        </w:rPr>
        <w:t>医保</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highlight w:val="none"/>
          <w:lang w:val="en-US" w:eastAsia="zh-CN"/>
        </w:rPr>
        <w:t>4.1</w:t>
      </w:r>
      <w:r>
        <w:rPr>
          <w:rFonts w:hint="eastAsia" w:asciiTheme="minorEastAsia" w:hAnsiTheme="minorEastAsia" w:eastAsiaTheme="minorEastAsia" w:cstheme="minorEastAsia"/>
          <w:color w:val="auto"/>
          <w:sz w:val="24"/>
          <w:szCs w:val="24"/>
        </w:rPr>
        <w:t>）制度、职工大额医疗费用补助（</w:t>
      </w:r>
      <w:r>
        <w:rPr>
          <w:rFonts w:hint="eastAsia" w:asciiTheme="minorEastAsia" w:hAnsiTheme="minorEastAsia" w:eastAsiaTheme="minorEastAsia" w:cstheme="minorEastAsia"/>
          <w:color w:val="auto"/>
          <w:sz w:val="24"/>
          <w:szCs w:val="24"/>
          <w:lang w:val="en-US" w:eastAsia="zh-CN"/>
        </w:rPr>
        <w:t>4.2</w:t>
      </w:r>
      <w:r>
        <w:rPr>
          <w:rFonts w:hint="eastAsia" w:asciiTheme="minorEastAsia" w:hAnsiTheme="minorEastAsia" w:eastAsiaTheme="minorEastAsia" w:cstheme="minorEastAsia"/>
          <w:color w:val="auto"/>
          <w:sz w:val="24"/>
          <w:szCs w:val="24"/>
        </w:rPr>
        <w:t>）制度和公务员医疗补助（</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）制度等。</w:t>
      </w:r>
    </w:p>
    <w:p>
      <w:pPr>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asciiTheme="minorEastAsia" w:hAnsiTheme="minorEastAsia" w:cstheme="minorEastAsia"/>
          <w:color w:val="auto"/>
          <w:kern w:val="0"/>
          <w:sz w:val="28"/>
          <w:szCs w:val="28"/>
        </w:rPr>
      </w:pPr>
      <w:r>
        <w:rPr>
          <w:rFonts w:hint="eastAsia" w:asciiTheme="minorEastAsia" w:hAnsiTheme="minorEastAsia" w:cstheme="minorEastAsia"/>
          <w:color w:val="auto"/>
          <w:kern w:val="0"/>
          <w:sz w:val="28"/>
          <w:szCs w:val="28"/>
          <w:lang w:val="en-US" w:eastAsia="zh-CN"/>
        </w:rPr>
        <w:t>4</w:t>
      </w:r>
      <w:r>
        <w:rPr>
          <w:rFonts w:hint="eastAsia" w:asciiTheme="minorEastAsia" w:hAnsiTheme="minorEastAsia" w:cstheme="minorEastAsia"/>
          <w:color w:val="auto"/>
          <w:kern w:val="0"/>
          <w:sz w:val="28"/>
          <w:szCs w:val="28"/>
        </w:rPr>
        <w:t>.大病医保</w:t>
      </w:r>
    </w:p>
    <w:p>
      <w:pPr>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asciiTheme="minorEastAsia" w:hAnsiTheme="minorEastAsia" w:cstheme="minorEastAsia"/>
          <w:color w:val="auto"/>
          <w:kern w:val="0"/>
          <w:sz w:val="28"/>
          <w:szCs w:val="28"/>
        </w:rPr>
      </w:pPr>
      <w:r>
        <w:rPr>
          <w:rFonts w:hint="eastAsia" w:asciiTheme="minorEastAsia" w:hAnsiTheme="minorEastAsia" w:cstheme="minorEastAsia"/>
          <w:color w:val="auto"/>
          <w:kern w:val="0"/>
          <w:sz w:val="28"/>
          <w:szCs w:val="28"/>
        </w:rPr>
        <w:t>保障</w:t>
      </w:r>
      <w:r>
        <w:rPr>
          <w:rFonts w:hint="eastAsia" w:asciiTheme="minorEastAsia" w:hAnsiTheme="minorEastAsia" w:cstheme="minorEastAsia"/>
          <w:color w:val="auto"/>
          <w:kern w:val="0"/>
          <w:sz w:val="28"/>
          <w:szCs w:val="28"/>
          <w:lang w:eastAsia="zh-CN"/>
        </w:rPr>
        <w:t>参保人（42）</w:t>
      </w:r>
      <w:r>
        <w:rPr>
          <w:rFonts w:hint="eastAsia" w:asciiTheme="minorEastAsia" w:hAnsiTheme="minorEastAsia" w:cstheme="minorEastAsia"/>
          <w:color w:val="auto"/>
          <w:kern w:val="0"/>
          <w:sz w:val="28"/>
          <w:szCs w:val="28"/>
        </w:rPr>
        <w:t>除基本医保（2）之外，</w:t>
      </w:r>
      <w:r>
        <w:rPr>
          <w:rFonts w:hint="eastAsia" w:asciiTheme="minorEastAsia" w:hAnsiTheme="minorEastAsia" w:cstheme="minorEastAsia"/>
          <w:color w:val="auto"/>
          <w:kern w:val="0"/>
          <w:sz w:val="28"/>
          <w:szCs w:val="28"/>
          <w:lang w:eastAsia="zh-CN"/>
        </w:rPr>
        <w:t>个人负担（98）</w:t>
      </w:r>
      <w:r>
        <w:rPr>
          <w:rFonts w:hint="eastAsia" w:asciiTheme="minorEastAsia" w:hAnsiTheme="minorEastAsia" w:cstheme="minorEastAsia"/>
          <w:color w:val="auto"/>
          <w:kern w:val="0"/>
          <w:sz w:val="28"/>
          <w:szCs w:val="28"/>
        </w:rPr>
        <w:t>的符合社会保险相关规定的医疗费用的制度安排。</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注：大病医保制度包括城乡居民大病医保（</w:t>
      </w:r>
      <w:r>
        <w:rPr>
          <w:rFonts w:hint="eastAsia" w:asciiTheme="minorEastAsia" w:hAnsiTheme="minorEastAsia" w:eastAsiaTheme="minorEastAsia" w:cstheme="minorEastAsia"/>
          <w:color w:val="auto"/>
          <w:kern w:val="0"/>
          <w:sz w:val="24"/>
          <w:szCs w:val="24"/>
          <w:lang w:val="en-US" w:eastAsia="zh-CN"/>
        </w:rPr>
        <w:t>4.1</w:t>
      </w:r>
      <w:r>
        <w:rPr>
          <w:rFonts w:hint="eastAsia" w:asciiTheme="minorEastAsia" w:hAnsiTheme="minorEastAsia" w:eastAsiaTheme="minorEastAsia" w:cstheme="minorEastAsia"/>
          <w:color w:val="auto"/>
          <w:kern w:val="0"/>
          <w:sz w:val="24"/>
          <w:szCs w:val="24"/>
        </w:rPr>
        <w:t>）制度、</w:t>
      </w:r>
      <w:r>
        <w:rPr>
          <w:rFonts w:hint="eastAsia" w:asciiTheme="minorEastAsia" w:hAnsiTheme="minorEastAsia" w:eastAsiaTheme="minorEastAsia" w:cstheme="minorEastAsia"/>
          <w:color w:val="auto"/>
          <w:sz w:val="24"/>
          <w:szCs w:val="24"/>
        </w:rPr>
        <w:t>职工大额医疗费用补助</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4.2</w:t>
      </w:r>
      <w:r>
        <w:rPr>
          <w:rFonts w:hint="eastAsia" w:asciiTheme="minorEastAsia" w:hAnsiTheme="minorEastAsia" w:eastAsiaTheme="minorEastAsia" w:cstheme="minorEastAsia"/>
          <w:color w:val="auto"/>
          <w:kern w:val="0"/>
          <w:sz w:val="24"/>
          <w:szCs w:val="24"/>
        </w:rPr>
        <w:t>）制度</w:t>
      </w:r>
      <w:r>
        <w:rPr>
          <w:rFonts w:hint="eastAsia" w:asciiTheme="minorEastAsia" w:hAnsiTheme="minorEastAsia" w:cstheme="minorEastAsia"/>
          <w:color w:val="auto"/>
          <w:kern w:val="0"/>
          <w:sz w:val="24"/>
          <w:szCs w:val="24"/>
          <w:lang w:eastAsia="zh-CN"/>
        </w:rPr>
        <w:t>。</w:t>
      </w:r>
    </w:p>
    <w:p>
      <w:pPr>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asciiTheme="minorEastAsia" w:hAnsiTheme="minorEastAsia" w:cstheme="minorEastAsia"/>
          <w:color w:val="auto"/>
          <w:kern w:val="0"/>
          <w:sz w:val="28"/>
          <w:szCs w:val="28"/>
        </w:rPr>
      </w:pPr>
      <w:r>
        <w:rPr>
          <w:rFonts w:hint="eastAsia" w:asciiTheme="minorEastAsia" w:hAnsiTheme="minorEastAsia" w:cstheme="minorEastAsia"/>
          <w:color w:val="auto"/>
          <w:kern w:val="0"/>
          <w:sz w:val="28"/>
          <w:szCs w:val="28"/>
          <w:lang w:val="en-US" w:eastAsia="zh-CN"/>
        </w:rPr>
        <w:t>4.1</w:t>
      </w:r>
      <w:r>
        <w:rPr>
          <w:rFonts w:hint="eastAsia" w:asciiTheme="minorEastAsia" w:hAnsiTheme="minorEastAsia" w:cstheme="minorEastAsia"/>
          <w:color w:val="auto"/>
          <w:kern w:val="0"/>
          <w:sz w:val="28"/>
          <w:szCs w:val="28"/>
        </w:rPr>
        <w:t>城乡居民大病医保</w:t>
      </w:r>
    </w:p>
    <w:p>
      <w:pPr>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asciiTheme="minorEastAsia" w:hAnsiTheme="minorEastAsia" w:cstheme="minorEastAsia"/>
          <w:color w:val="auto"/>
          <w:kern w:val="0"/>
          <w:sz w:val="28"/>
          <w:szCs w:val="28"/>
        </w:rPr>
      </w:pPr>
      <w:r>
        <w:rPr>
          <w:rFonts w:hint="eastAsia" w:asciiTheme="minorEastAsia" w:hAnsiTheme="minorEastAsia" w:cstheme="minorEastAsia"/>
          <w:color w:val="auto"/>
          <w:kern w:val="0"/>
          <w:sz w:val="28"/>
          <w:szCs w:val="28"/>
        </w:rPr>
        <w:t>对城乡居民基本医保（2.2）参保患者超过城乡居民</w:t>
      </w:r>
      <w:r>
        <w:rPr>
          <w:rFonts w:hint="eastAsia" w:asciiTheme="minorEastAsia" w:hAnsiTheme="minorEastAsia" w:cstheme="minorEastAsia"/>
          <w:color w:val="auto"/>
          <w:kern w:val="0"/>
          <w:sz w:val="28"/>
          <w:szCs w:val="28"/>
          <w:lang w:eastAsia="zh-CN"/>
        </w:rPr>
        <w:t>基本医保最高支付限额（95）</w:t>
      </w:r>
      <w:r>
        <w:rPr>
          <w:rFonts w:hint="eastAsia" w:asciiTheme="minorEastAsia" w:hAnsiTheme="minorEastAsia" w:cstheme="minorEastAsia"/>
          <w:color w:val="auto"/>
          <w:kern w:val="0"/>
          <w:sz w:val="28"/>
          <w:szCs w:val="28"/>
        </w:rPr>
        <w:t>后需</w:t>
      </w:r>
      <w:r>
        <w:rPr>
          <w:rFonts w:hint="eastAsia" w:asciiTheme="minorEastAsia" w:hAnsiTheme="minorEastAsia" w:cstheme="minorEastAsia"/>
          <w:color w:val="auto"/>
          <w:kern w:val="0"/>
          <w:sz w:val="28"/>
          <w:szCs w:val="28"/>
          <w:lang w:eastAsia="zh-CN"/>
        </w:rPr>
        <w:t>个人负担（98）</w:t>
      </w:r>
      <w:r>
        <w:rPr>
          <w:rFonts w:hint="eastAsia" w:asciiTheme="minorEastAsia" w:hAnsiTheme="minorEastAsia" w:cstheme="minorEastAsia"/>
          <w:color w:val="auto"/>
          <w:kern w:val="0"/>
          <w:sz w:val="28"/>
          <w:szCs w:val="28"/>
        </w:rPr>
        <w:t>的合规医疗费用给予进一步保障的制度安排。</w:t>
      </w:r>
    </w:p>
    <w:p>
      <w:pPr>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cstheme="minorEastAsia"/>
          <w:color w:val="auto"/>
          <w:kern w:val="0"/>
          <w:sz w:val="28"/>
          <w:szCs w:val="28"/>
          <w:lang w:val="en-US" w:eastAsia="zh-CN"/>
        </w:rPr>
      </w:pPr>
      <w:r>
        <w:rPr>
          <w:rFonts w:hint="eastAsia" w:asciiTheme="minorEastAsia" w:hAnsiTheme="minorEastAsia" w:cstheme="minorEastAsia"/>
          <w:color w:val="auto"/>
          <w:kern w:val="0"/>
          <w:sz w:val="28"/>
          <w:szCs w:val="28"/>
          <w:lang w:val="en-US" w:eastAsia="zh-CN"/>
        </w:rPr>
        <w:t>4.2</w:t>
      </w:r>
      <w:r>
        <w:rPr>
          <w:rFonts w:hint="eastAsia" w:asciiTheme="minorEastAsia" w:hAnsiTheme="minorEastAsia" w:cstheme="minorEastAsia"/>
          <w:color w:val="auto"/>
          <w:kern w:val="0"/>
          <w:sz w:val="28"/>
          <w:szCs w:val="28"/>
        </w:rPr>
        <w:t>职工大额医疗费用补助</w:t>
      </w:r>
    </w:p>
    <w:p>
      <w:pPr>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asciiTheme="minorEastAsia" w:hAnsiTheme="minorEastAsia" w:cstheme="minorEastAsia"/>
          <w:color w:val="auto"/>
          <w:kern w:val="0"/>
          <w:sz w:val="28"/>
          <w:szCs w:val="28"/>
        </w:rPr>
      </w:pPr>
      <w:r>
        <w:rPr>
          <w:rFonts w:hint="eastAsia" w:asciiTheme="minorEastAsia" w:hAnsiTheme="minorEastAsia" w:cstheme="minorEastAsia"/>
          <w:color w:val="auto"/>
          <w:kern w:val="0"/>
          <w:sz w:val="28"/>
          <w:szCs w:val="28"/>
          <w:lang w:eastAsia="zh-CN"/>
        </w:rPr>
        <w:t>又称</w:t>
      </w:r>
      <w:r>
        <w:rPr>
          <w:rFonts w:hint="eastAsia" w:asciiTheme="minorEastAsia" w:hAnsiTheme="minorEastAsia" w:cstheme="minorEastAsia"/>
          <w:color w:val="auto"/>
          <w:kern w:val="0"/>
          <w:sz w:val="28"/>
          <w:szCs w:val="28"/>
        </w:rPr>
        <w:t>职工大病</w:t>
      </w:r>
      <w:r>
        <w:rPr>
          <w:rFonts w:hint="eastAsia" w:asciiTheme="minorEastAsia" w:hAnsiTheme="minorEastAsia" w:cstheme="minorEastAsia"/>
          <w:color w:val="auto"/>
          <w:kern w:val="0"/>
          <w:sz w:val="28"/>
          <w:szCs w:val="28"/>
          <w:lang w:eastAsia="zh-CN"/>
        </w:rPr>
        <w:t>保险。</w:t>
      </w:r>
      <w:r>
        <w:rPr>
          <w:rFonts w:hint="eastAsia" w:asciiTheme="minorEastAsia" w:hAnsiTheme="minorEastAsia" w:cstheme="minorEastAsia"/>
          <w:color w:val="auto"/>
          <w:kern w:val="0"/>
          <w:sz w:val="28"/>
          <w:szCs w:val="28"/>
        </w:rPr>
        <w:t>对职工</w:t>
      </w:r>
      <w:r>
        <w:rPr>
          <w:rFonts w:hint="eastAsia" w:asciiTheme="minorEastAsia" w:hAnsiTheme="minorEastAsia" w:cstheme="minorEastAsia"/>
          <w:color w:val="auto"/>
          <w:kern w:val="0"/>
          <w:sz w:val="28"/>
          <w:szCs w:val="28"/>
          <w:lang w:eastAsia="zh-CN"/>
        </w:rPr>
        <w:t>基本</w:t>
      </w:r>
      <w:r>
        <w:rPr>
          <w:rFonts w:hint="eastAsia" w:asciiTheme="minorEastAsia" w:hAnsiTheme="minorEastAsia" w:cstheme="minorEastAsia"/>
          <w:color w:val="auto"/>
          <w:kern w:val="0"/>
          <w:sz w:val="28"/>
          <w:szCs w:val="28"/>
        </w:rPr>
        <w:t>医保（2.1）参保患者超过</w:t>
      </w:r>
      <w:r>
        <w:rPr>
          <w:rFonts w:hint="eastAsia" w:asciiTheme="minorEastAsia" w:hAnsiTheme="minorEastAsia" w:cstheme="minorEastAsia"/>
          <w:color w:val="auto"/>
          <w:kern w:val="0"/>
          <w:sz w:val="28"/>
          <w:szCs w:val="28"/>
          <w:lang w:eastAsia="zh-CN"/>
        </w:rPr>
        <w:t>职工基本医保最高支付限额（95）</w:t>
      </w:r>
      <w:r>
        <w:rPr>
          <w:rFonts w:hint="eastAsia" w:asciiTheme="minorEastAsia" w:hAnsiTheme="minorEastAsia" w:cstheme="minorEastAsia"/>
          <w:color w:val="auto"/>
          <w:kern w:val="0"/>
          <w:sz w:val="28"/>
          <w:szCs w:val="28"/>
        </w:rPr>
        <w:t>以上的</w:t>
      </w:r>
      <w:r>
        <w:rPr>
          <w:rFonts w:hint="eastAsia" w:asciiTheme="minorEastAsia" w:hAnsiTheme="minorEastAsia" w:cstheme="minorEastAsia"/>
          <w:color w:val="auto"/>
          <w:kern w:val="0"/>
          <w:sz w:val="28"/>
          <w:szCs w:val="28"/>
          <w:lang w:eastAsia="zh-CN"/>
        </w:rPr>
        <w:t>政策范围内医疗费用（93）</w:t>
      </w:r>
      <w:r>
        <w:rPr>
          <w:rFonts w:hint="eastAsia" w:asciiTheme="minorEastAsia" w:hAnsiTheme="minorEastAsia" w:cstheme="minorEastAsia"/>
          <w:color w:val="auto"/>
          <w:kern w:val="0"/>
          <w:sz w:val="28"/>
          <w:szCs w:val="28"/>
        </w:rPr>
        <w:t>给予进一步保障的制度安排。</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asciiTheme="minorEastAsia" w:hAnsiTheme="minorEastAsia" w:cstheme="minorEastAsia"/>
          <w:color w:val="auto"/>
          <w:kern w:val="0"/>
          <w:sz w:val="28"/>
          <w:szCs w:val="28"/>
        </w:rPr>
      </w:pPr>
      <w:r>
        <w:rPr>
          <w:rFonts w:hint="eastAsia" w:asciiTheme="minorEastAsia" w:hAnsiTheme="minorEastAsia" w:cstheme="minorEastAsia"/>
          <w:color w:val="auto"/>
          <w:kern w:val="0"/>
          <w:sz w:val="28"/>
          <w:szCs w:val="28"/>
          <w:lang w:val="en-US" w:eastAsia="zh-CN"/>
        </w:rPr>
        <w:t>5</w:t>
      </w:r>
      <w:r>
        <w:rPr>
          <w:rFonts w:hint="eastAsia" w:asciiTheme="minorEastAsia" w:hAnsiTheme="minorEastAsia" w:cstheme="minorEastAsia"/>
          <w:color w:val="auto"/>
          <w:kern w:val="0"/>
          <w:sz w:val="28"/>
          <w:szCs w:val="28"/>
        </w:rPr>
        <w:t>.公务员医疗补助</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cstheme="minorEastAsia"/>
          <w:color w:val="auto"/>
          <w:kern w:val="0"/>
          <w:sz w:val="28"/>
          <w:szCs w:val="28"/>
        </w:rPr>
        <w:t>在参加职工基本医保（2.1）基础上，国家对公务员实施补充医疗保障的制度安排。</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rPr>
      </w:pPr>
      <w:r>
        <w:rPr>
          <w:rFonts w:hint="eastAsia" w:asciiTheme="minorEastAsia" w:hAnsiTheme="minorEastAsia" w:cstheme="minorEastAsia"/>
          <w:color w:val="auto"/>
          <w:kern w:val="0"/>
          <w:sz w:val="28"/>
          <w:szCs w:val="28"/>
          <w:lang w:val="en-US" w:eastAsia="zh-CN"/>
        </w:rPr>
        <w:t>6.企业补充医疗保险</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rPr>
      </w:pPr>
      <w:r>
        <w:rPr>
          <w:rFonts w:hint="eastAsia" w:asciiTheme="minorEastAsia" w:hAnsiTheme="minorEastAsia" w:cstheme="minorEastAsia"/>
          <w:color w:val="auto"/>
          <w:kern w:val="0"/>
          <w:sz w:val="28"/>
          <w:szCs w:val="28"/>
        </w:rPr>
        <w:t>对职工基本医保（</w:t>
      </w:r>
      <w:r>
        <w:rPr>
          <w:rFonts w:hint="eastAsia" w:asciiTheme="minorEastAsia" w:hAnsiTheme="minorEastAsia" w:cstheme="minorEastAsia"/>
          <w:color w:val="auto"/>
          <w:kern w:val="0"/>
          <w:sz w:val="28"/>
          <w:szCs w:val="28"/>
          <w:lang w:val="en-US" w:eastAsia="zh-CN"/>
        </w:rPr>
        <w:t>2.1</w:t>
      </w:r>
      <w:r>
        <w:rPr>
          <w:rFonts w:hint="eastAsia" w:asciiTheme="minorEastAsia" w:hAnsiTheme="minorEastAsia" w:cstheme="minorEastAsia"/>
          <w:color w:val="auto"/>
          <w:kern w:val="0"/>
          <w:sz w:val="28"/>
          <w:szCs w:val="28"/>
        </w:rPr>
        <w:t>）支付以外由职工</w:t>
      </w:r>
      <w:r>
        <w:rPr>
          <w:rFonts w:hint="eastAsia" w:asciiTheme="minorEastAsia" w:hAnsiTheme="minorEastAsia" w:cstheme="minorEastAsia"/>
          <w:color w:val="auto"/>
          <w:kern w:val="0"/>
          <w:sz w:val="28"/>
          <w:szCs w:val="28"/>
          <w:lang w:eastAsia="zh-CN"/>
        </w:rPr>
        <w:t>个人负担（98）</w:t>
      </w:r>
      <w:r>
        <w:rPr>
          <w:rFonts w:hint="eastAsia" w:asciiTheme="minorEastAsia" w:hAnsiTheme="minorEastAsia" w:cstheme="minorEastAsia"/>
          <w:color w:val="auto"/>
          <w:kern w:val="0"/>
          <w:sz w:val="28"/>
          <w:szCs w:val="28"/>
        </w:rPr>
        <w:t>的医药费用进行适当补助，减轻参保职工的医药费负担的制度安排。</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cstheme="minorEastAsia"/>
          <w:color w:val="auto"/>
          <w:kern w:val="0"/>
          <w:sz w:val="28"/>
          <w:szCs w:val="28"/>
          <w:lang w:val="en-US" w:eastAsia="zh-CN"/>
        </w:rPr>
        <w:t>7</w:t>
      </w:r>
      <w:r>
        <w:rPr>
          <w:rFonts w:hint="eastAsia" w:asciiTheme="minorEastAsia" w:hAnsiTheme="minorEastAsia" w:eastAsiaTheme="minorEastAsia" w:cstheme="minorEastAsia"/>
          <w:color w:val="auto"/>
          <w:kern w:val="0"/>
          <w:sz w:val="28"/>
          <w:szCs w:val="28"/>
        </w:rPr>
        <w:t>.医疗救助</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资助符合条件的救助对象参加城乡居民基本医保（2.2），对符合条件的救助对象经基本医保（2）、</w:t>
      </w:r>
      <w:r>
        <w:rPr>
          <w:rFonts w:hint="eastAsia" w:asciiTheme="minorEastAsia" w:hAnsiTheme="minorEastAsia" w:cstheme="minorEastAsia"/>
          <w:color w:val="auto"/>
          <w:kern w:val="0"/>
          <w:sz w:val="28"/>
          <w:szCs w:val="28"/>
          <w:lang w:eastAsia="zh-CN"/>
        </w:rPr>
        <w:t>大病医保</w:t>
      </w:r>
      <w:r>
        <w:rPr>
          <w:rFonts w:hint="eastAsia" w:asciiTheme="minorEastAsia" w:hAnsiTheme="minorEastAsia" w:eastAsiaTheme="minorEastAsia" w:cstheme="minorEastAsia"/>
          <w:color w:val="auto"/>
          <w:kern w:val="0"/>
          <w:sz w:val="28"/>
          <w:szCs w:val="28"/>
        </w:rPr>
        <w:t>（</w:t>
      </w:r>
      <w:r>
        <w:rPr>
          <w:rFonts w:hint="eastAsia" w:asciiTheme="minorEastAsia" w:hAnsiTheme="minorEastAsia" w:cstheme="minorEastAsia"/>
          <w:color w:val="auto"/>
          <w:kern w:val="0"/>
          <w:sz w:val="28"/>
          <w:szCs w:val="28"/>
          <w:lang w:val="en-US" w:eastAsia="zh-CN"/>
        </w:rPr>
        <w:t>4</w:t>
      </w:r>
      <w:r>
        <w:rPr>
          <w:rFonts w:hint="eastAsia" w:asciiTheme="minorEastAsia" w:hAnsiTheme="minorEastAsia" w:eastAsiaTheme="minorEastAsia" w:cstheme="minorEastAsia"/>
          <w:color w:val="auto"/>
          <w:kern w:val="0"/>
          <w:sz w:val="28"/>
          <w:szCs w:val="28"/>
        </w:rPr>
        <w:t>）及各类补充医疗保险等报销后的合规医疗费用给予补助，减轻其医疗费用负担的制度安排。</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cstheme="minorEastAsia"/>
          <w:color w:val="auto"/>
          <w:kern w:val="0"/>
          <w:sz w:val="28"/>
          <w:szCs w:val="28"/>
          <w:lang w:val="en-US" w:eastAsia="zh-CN"/>
        </w:rPr>
        <w:t>8</w:t>
      </w:r>
      <w:r>
        <w:rPr>
          <w:rFonts w:hint="eastAsia" w:asciiTheme="minorEastAsia" w:hAnsiTheme="minorEastAsia" w:eastAsiaTheme="minorEastAsia" w:cstheme="minorEastAsia"/>
          <w:color w:val="auto"/>
          <w:kern w:val="0"/>
          <w:sz w:val="28"/>
          <w:szCs w:val="28"/>
        </w:rPr>
        <w:t>.精准扶贫医疗叠加保险</w:t>
      </w:r>
    </w:p>
    <w:p>
      <w:pPr>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对建档立卡农村贫困人口发生的医疗费用在经过基本医保（2）、大病医保（</w:t>
      </w:r>
      <w:r>
        <w:rPr>
          <w:rFonts w:hint="eastAsia" w:asciiTheme="minorEastAsia" w:hAnsiTheme="minorEastAsia" w:cstheme="minorEastAsia"/>
          <w:color w:val="auto"/>
          <w:kern w:val="0"/>
          <w:sz w:val="28"/>
          <w:szCs w:val="28"/>
          <w:lang w:val="en-US" w:eastAsia="zh-CN"/>
        </w:rPr>
        <w:t>4</w:t>
      </w:r>
      <w:r>
        <w:rPr>
          <w:rFonts w:hint="eastAsia" w:asciiTheme="minorEastAsia" w:hAnsiTheme="minorEastAsia" w:eastAsiaTheme="minorEastAsia" w:cstheme="minorEastAsia"/>
          <w:color w:val="auto"/>
          <w:kern w:val="0"/>
          <w:sz w:val="28"/>
          <w:szCs w:val="28"/>
        </w:rPr>
        <w:t>）及各类补充医疗保险和医疗救助（</w:t>
      </w:r>
      <w:r>
        <w:rPr>
          <w:rFonts w:hint="eastAsia" w:asciiTheme="minorEastAsia" w:hAnsiTheme="minorEastAsia" w:cstheme="minorEastAsia"/>
          <w:color w:val="auto"/>
          <w:kern w:val="0"/>
          <w:sz w:val="28"/>
          <w:szCs w:val="28"/>
          <w:lang w:val="en-US" w:eastAsia="zh-CN"/>
        </w:rPr>
        <w:t>7</w:t>
      </w:r>
      <w:r>
        <w:rPr>
          <w:rFonts w:hint="eastAsia" w:asciiTheme="minorEastAsia" w:hAnsiTheme="minorEastAsia" w:eastAsiaTheme="minorEastAsia" w:cstheme="minorEastAsia"/>
          <w:color w:val="auto"/>
          <w:kern w:val="0"/>
          <w:sz w:val="28"/>
          <w:szCs w:val="28"/>
        </w:rPr>
        <w:t>）的基础上进一步补助。</w:t>
      </w:r>
    </w:p>
    <w:p>
      <w:pPr>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cstheme="minorEastAsia"/>
          <w:color w:val="auto"/>
          <w:kern w:val="0"/>
          <w:sz w:val="28"/>
          <w:szCs w:val="28"/>
          <w:lang w:val="en-US" w:eastAsia="zh-CN"/>
        </w:rPr>
        <w:t>9</w:t>
      </w:r>
      <w:r>
        <w:rPr>
          <w:rFonts w:hint="eastAsia" w:asciiTheme="minorEastAsia" w:hAnsiTheme="minorEastAsia" w:eastAsiaTheme="minorEastAsia" w:cstheme="minorEastAsia"/>
          <w:color w:val="auto"/>
          <w:kern w:val="0"/>
          <w:sz w:val="28"/>
          <w:szCs w:val="28"/>
        </w:rPr>
        <w:t>.精准扶贫医保补充补助</w:t>
      </w:r>
    </w:p>
    <w:p>
      <w:pPr>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cstheme="minorEastAsia"/>
          <w:color w:val="auto"/>
          <w:kern w:val="0"/>
          <w:sz w:val="28"/>
          <w:szCs w:val="28"/>
          <w:lang w:eastAsia="zh-CN"/>
        </w:rPr>
        <w:t>建档立卡农村贫困人口</w:t>
      </w:r>
      <w:r>
        <w:rPr>
          <w:rFonts w:hint="eastAsia" w:asciiTheme="minorEastAsia" w:hAnsiTheme="minorEastAsia" w:eastAsiaTheme="minorEastAsia" w:cstheme="minorEastAsia"/>
          <w:color w:val="auto"/>
          <w:kern w:val="0"/>
          <w:sz w:val="28"/>
          <w:szCs w:val="28"/>
          <w:highlight w:val="none"/>
        </w:rPr>
        <w:t>在年度内发生的属于基本医保（2）支付范围的</w:t>
      </w:r>
      <w:r>
        <w:rPr>
          <w:rFonts w:hint="eastAsia" w:asciiTheme="minorEastAsia" w:hAnsiTheme="minorEastAsia" w:cstheme="minorEastAsia"/>
          <w:color w:val="auto"/>
          <w:kern w:val="0"/>
          <w:sz w:val="28"/>
          <w:szCs w:val="28"/>
          <w:highlight w:val="none"/>
          <w:lang w:eastAsia="zh-CN"/>
        </w:rPr>
        <w:t>门诊特殊病种（13.2）</w:t>
      </w:r>
      <w:r>
        <w:rPr>
          <w:rFonts w:hint="eastAsia" w:asciiTheme="minorEastAsia" w:hAnsiTheme="minorEastAsia" w:eastAsiaTheme="minorEastAsia" w:cstheme="minorEastAsia"/>
          <w:color w:val="auto"/>
          <w:kern w:val="0"/>
          <w:sz w:val="28"/>
          <w:szCs w:val="28"/>
          <w:highlight w:val="none"/>
        </w:rPr>
        <w:t>和住院医疗费用以及</w:t>
      </w:r>
      <w:r>
        <w:rPr>
          <w:rFonts w:hint="eastAsia" w:asciiTheme="minorEastAsia" w:hAnsiTheme="minorEastAsia" w:cstheme="minorEastAsia"/>
          <w:color w:val="auto"/>
          <w:kern w:val="0"/>
          <w:sz w:val="28"/>
          <w:szCs w:val="28"/>
          <w:highlight w:val="none"/>
          <w:lang w:eastAsia="zh-CN"/>
        </w:rPr>
        <w:t>起付线（94）</w:t>
      </w:r>
      <w:r>
        <w:rPr>
          <w:rFonts w:hint="eastAsia" w:asciiTheme="minorEastAsia" w:hAnsiTheme="minorEastAsia" w:eastAsiaTheme="minorEastAsia" w:cstheme="minorEastAsia"/>
          <w:color w:val="auto"/>
          <w:kern w:val="0"/>
          <w:sz w:val="28"/>
          <w:szCs w:val="28"/>
          <w:highlight w:val="none"/>
        </w:rPr>
        <w:t>费用，在基本医保（2）、大病医保（</w:t>
      </w:r>
      <w:r>
        <w:rPr>
          <w:rFonts w:hint="eastAsia" w:asciiTheme="minorEastAsia" w:hAnsiTheme="minorEastAsia" w:cstheme="minorEastAsia"/>
          <w:color w:val="auto"/>
          <w:kern w:val="0"/>
          <w:sz w:val="28"/>
          <w:szCs w:val="28"/>
          <w:highlight w:val="none"/>
          <w:lang w:val="en-US" w:eastAsia="zh-CN"/>
        </w:rPr>
        <w:t>4</w:t>
      </w:r>
      <w:r>
        <w:rPr>
          <w:rFonts w:hint="eastAsia" w:asciiTheme="minorEastAsia" w:hAnsiTheme="minorEastAsia" w:eastAsiaTheme="minorEastAsia" w:cstheme="minorEastAsia"/>
          <w:color w:val="auto"/>
          <w:kern w:val="0"/>
          <w:sz w:val="28"/>
          <w:szCs w:val="28"/>
          <w:highlight w:val="none"/>
        </w:rPr>
        <w:t>）、各类补充医疗保险和医疗救助（</w:t>
      </w:r>
      <w:r>
        <w:rPr>
          <w:rFonts w:hint="eastAsia" w:asciiTheme="minorEastAsia" w:hAnsiTheme="minorEastAsia" w:cstheme="minorEastAsia"/>
          <w:color w:val="auto"/>
          <w:kern w:val="0"/>
          <w:sz w:val="28"/>
          <w:szCs w:val="28"/>
          <w:highlight w:val="none"/>
          <w:lang w:val="en-US" w:eastAsia="zh-CN"/>
        </w:rPr>
        <w:t>7</w:t>
      </w:r>
      <w:r>
        <w:rPr>
          <w:rFonts w:hint="eastAsia" w:asciiTheme="minorEastAsia" w:hAnsiTheme="minorEastAsia" w:eastAsiaTheme="minorEastAsia" w:cstheme="minorEastAsia"/>
          <w:color w:val="auto"/>
          <w:kern w:val="0"/>
          <w:sz w:val="28"/>
          <w:szCs w:val="28"/>
          <w:highlight w:val="none"/>
        </w:rPr>
        <w:t>）的基础上，经精准扶贫医疗叠加保险（</w:t>
      </w:r>
      <w:r>
        <w:rPr>
          <w:rFonts w:hint="eastAsia" w:asciiTheme="minorEastAsia" w:hAnsiTheme="minorEastAsia" w:cstheme="minorEastAsia"/>
          <w:color w:val="auto"/>
          <w:kern w:val="0"/>
          <w:sz w:val="28"/>
          <w:szCs w:val="28"/>
          <w:highlight w:val="none"/>
          <w:lang w:val="en-US" w:eastAsia="zh-CN"/>
        </w:rPr>
        <w:t>8</w:t>
      </w:r>
      <w:r>
        <w:rPr>
          <w:rFonts w:hint="eastAsia" w:asciiTheme="minorEastAsia" w:hAnsiTheme="minorEastAsia" w:eastAsiaTheme="minorEastAsia" w:cstheme="minorEastAsia"/>
          <w:color w:val="auto"/>
          <w:kern w:val="0"/>
          <w:sz w:val="28"/>
          <w:szCs w:val="28"/>
          <w:highlight w:val="none"/>
        </w:rPr>
        <w:t>）“第一道”补助（</w:t>
      </w:r>
      <w:r>
        <w:rPr>
          <w:rFonts w:hint="eastAsia" w:asciiTheme="minorEastAsia" w:hAnsiTheme="minorEastAsia" w:cstheme="minorEastAsia"/>
          <w:color w:val="auto"/>
          <w:kern w:val="0"/>
          <w:sz w:val="28"/>
          <w:szCs w:val="28"/>
          <w:highlight w:val="none"/>
          <w:lang w:val="en-US" w:eastAsia="zh-CN"/>
        </w:rPr>
        <w:t>16.1</w:t>
      </w:r>
      <w:r>
        <w:rPr>
          <w:rFonts w:hint="eastAsia" w:asciiTheme="minorEastAsia" w:hAnsiTheme="minorEastAsia" w:eastAsiaTheme="minorEastAsia" w:cstheme="minorEastAsia"/>
          <w:color w:val="auto"/>
          <w:kern w:val="0"/>
          <w:sz w:val="28"/>
          <w:szCs w:val="28"/>
          <w:highlight w:val="none"/>
        </w:rPr>
        <w:t>）、“第二道”救助（</w:t>
      </w:r>
      <w:r>
        <w:rPr>
          <w:rFonts w:hint="eastAsia" w:asciiTheme="minorEastAsia" w:hAnsiTheme="minorEastAsia" w:cstheme="minorEastAsia"/>
          <w:color w:val="auto"/>
          <w:kern w:val="0"/>
          <w:sz w:val="28"/>
          <w:szCs w:val="28"/>
          <w:highlight w:val="none"/>
          <w:lang w:val="en-US" w:eastAsia="zh-CN"/>
        </w:rPr>
        <w:t>16.2</w:t>
      </w:r>
      <w:r>
        <w:rPr>
          <w:rFonts w:hint="eastAsia" w:asciiTheme="minorEastAsia" w:hAnsiTheme="minorEastAsia" w:eastAsiaTheme="minorEastAsia" w:cstheme="minorEastAsia"/>
          <w:color w:val="auto"/>
          <w:kern w:val="0"/>
          <w:sz w:val="28"/>
          <w:szCs w:val="28"/>
          <w:highlight w:val="none"/>
        </w:rPr>
        <w:t>）和“第三道”精准补助（</w:t>
      </w:r>
      <w:r>
        <w:rPr>
          <w:rFonts w:hint="eastAsia" w:asciiTheme="minorEastAsia" w:hAnsiTheme="minorEastAsia" w:cstheme="minorEastAsia"/>
          <w:color w:val="auto"/>
          <w:kern w:val="0"/>
          <w:sz w:val="28"/>
          <w:szCs w:val="28"/>
          <w:highlight w:val="none"/>
          <w:lang w:val="en-US" w:eastAsia="zh-CN"/>
        </w:rPr>
        <w:t>16.3</w:t>
      </w:r>
      <w:r>
        <w:rPr>
          <w:rFonts w:hint="eastAsia" w:asciiTheme="minorEastAsia" w:hAnsiTheme="minorEastAsia" w:eastAsiaTheme="minorEastAsia" w:cstheme="minorEastAsia"/>
          <w:color w:val="auto"/>
          <w:kern w:val="0"/>
          <w:sz w:val="28"/>
          <w:szCs w:val="28"/>
          <w:highlight w:val="none"/>
        </w:rPr>
        <w:t>）后，再</w:t>
      </w:r>
      <w:r>
        <w:rPr>
          <w:rFonts w:hint="eastAsia" w:asciiTheme="minorEastAsia" w:hAnsiTheme="minorEastAsia" w:eastAsiaTheme="minorEastAsia" w:cstheme="minorEastAsia"/>
          <w:color w:val="auto"/>
          <w:kern w:val="0"/>
          <w:sz w:val="28"/>
          <w:szCs w:val="28"/>
        </w:rPr>
        <w:t>给予补充补助。</w:t>
      </w:r>
    </w:p>
    <w:p>
      <w:pPr>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cstheme="minorEastAsia"/>
          <w:color w:val="auto"/>
          <w:kern w:val="0"/>
          <w:sz w:val="28"/>
          <w:szCs w:val="28"/>
          <w:lang w:val="en-US" w:eastAsia="zh-CN"/>
        </w:rPr>
        <w:t>10</w:t>
      </w:r>
      <w:r>
        <w:rPr>
          <w:rFonts w:hint="eastAsia" w:asciiTheme="minorEastAsia" w:hAnsiTheme="minorEastAsia" w:eastAsiaTheme="minorEastAsia" w:cstheme="minorEastAsia"/>
          <w:color w:val="auto"/>
          <w:kern w:val="0"/>
          <w:sz w:val="28"/>
          <w:szCs w:val="28"/>
        </w:rPr>
        <w:t>.生育保险</w:t>
      </w:r>
    </w:p>
    <w:p>
      <w:pPr>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国家立法实施的，通过用人单位缴费等筹资形成基金，对</w:t>
      </w:r>
      <w:r>
        <w:rPr>
          <w:rFonts w:hint="eastAsia" w:asciiTheme="minorEastAsia" w:hAnsiTheme="minorEastAsia" w:cstheme="minorEastAsia"/>
          <w:color w:val="auto"/>
          <w:kern w:val="0"/>
          <w:sz w:val="28"/>
          <w:szCs w:val="28"/>
          <w:lang w:eastAsia="zh-CN"/>
        </w:rPr>
        <w:t>参保人（42）</w:t>
      </w:r>
      <w:r>
        <w:rPr>
          <w:rFonts w:hint="eastAsia" w:asciiTheme="minorEastAsia" w:hAnsiTheme="minorEastAsia" w:eastAsiaTheme="minorEastAsia" w:cstheme="minorEastAsia"/>
          <w:color w:val="auto"/>
          <w:kern w:val="0"/>
          <w:sz w:val="28"/>
          <w:szCs w:val="28"/>
        </w:rPr>
        <w:t>因生育和计划生育，按规定给予经济补偿和保障基本医疗需求的一项社会保险制度。</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cstheme="minorEastAsia"/>
          <w:color w:val="auto"/>
          <w:kern w:val="0"/>
          <w:sz w:val="28"/>
          <w:szCs w:val="28"/>
          <w:lang w:val="en-US" w:eastAsia="zh-CN"/>
        </w:rPr>
        <w:t>11</w:t>
      </w:r>
      <w:r>
        <w:rPr>
          <w:rFonts w:hint="eastAsia" w:asciiTheme="minorEastAsia" w:hAnsiTheme="minorEastAsia" w:eastAsiaTheme="minorEastAsia" w:cstheme="minorEastAsia"/>
          <w:color w:val="auto"/>
          <w:kern w:val="0"/>
          <w:sz w:val="28"/>
          <w:szCs w:val="28"/>
        </w:rPr>
        <w:t>.长期护理保险</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8"/>
          <w:szCs w:val="28"/>
        </w:rPr>
        <w:t>以社会互助共济方式筹集资金，对经评定达到一定护理需求等级的长期失能</w:t>
      </w:r>
      <w:r>
        <w:rPr>
          <w:rFonts w:hint="eastAsia" w:asciiTheme="minorEastAsia" w:hAnsiTheme="minorEastAsia" w:cstheme="minorEastAsia"/>
          <w:color w:val="auto"/>
          <w:kern w:val="0"/>
          <w:sz w:val="28"/>
          <w:szCs w:val="28"/>
          <w:lang w:eastAsia="zh-CN"/>
        </w:rPr>
        <w:t>参保人（42）</w:t>
      </w:r>
      <w:r>
        <w:rPr>
          <w:rFonts w:hint="eastAsia" w:asciiTheme="minorEastAsia" w:hAnsiTheme="minorEastAsia" w:eastAsiaTheme="minorEastAsia" w:cstheme="minorEastAsia"/>
          <w:color w:val="auto"/>
          <w:kern w:val="0"/>
          <w:sz w:val="28"/>
          <w:szCs w:val="28"/>
        </w:rPr>
        <w:t>，为其基本生活照料和与基本生活密切相关的医疗护理提供资金或服务保障的制度安排。</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二、保障范围</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cstheme="minorEastAsia"/>
          <w:color w:val="auto"/>
          <w:kern w:val="0"/>
          <w:sz w:val="28"/>
          <w:szCs w:val="28"/>
          <w:lang w:val="en-US" w:eastAsia="zh-CN"/>
        </w:rPr>
        <w:t>12</w:t>
      </w:r>
      <w:r>
        <w:rPr>
          <w:rFonts w:hint="eastAsia" w:asciiTheme="minorEastAsia" w:hAnsiTheme="minorEastAsia" w:eastAsiaTheme="minorEastAsia" w:cstheme="minorEastAsia"/>
          <w:color w:val="auto"/>
          <w:kern w:val="0"/>
          <w:sz w:val="28"/>
          <w:szCs w:val="28"/>
        </w:rPr>
        <w:t>.基本</w:t>
      </w:r>
      <w:r>
        <w:rPr>
          <w:rFonts w:hint="eastAsia" w:asciiTheme="minorEastAsia" w:hAnsiTheme="minorEastAsia" w:cstheme="minorEastAsia"/>
          <w:color w:val="auto"/>
          <w:kern w:val="0"/>
          <w:sz w:val="28"/>
          <w:szCs w:val="28"/>
          <w:lang w:eastAsia="zh-CN"/>
        </w:rPr>
        <w:t>医疗保险</w:t>
      </w:r>
      <w:r>
        <w:rPr>
          <w:rFonts w:hint="eastAsia" w:asciiTheme="minorEastAsia" w:hAnsiTheme="minorEastAsia" w:eastAsiaTheme="minorEastAsia" w:cstheme="minorEastAsia"/>
          <w:color w:val="auto"/>
          <w:kern w:val="0"/>
          <w:sz w:val="28"/>
          <w:szCs w:val="28"/>
        </w:rPr>
        <w:t>目录</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cstheme="minorEastAsia"/>
          <w:color w:val="auto"/>
          <w:kern w:val="0"/>
          <w:sz w:val="28"/>
          <w:szCs w:val="28"/>
          <w:lang w:eastAsia="zh-CN"/>
        </w:rPr>
        <w:t>简称基本医保目录，医保目录。</w:t>
      </w:r>
      <w:r>
        <w:rPr>
          <w:rFonts w:hint="eastAsia" w:asciiTheme="minorEastAsia" w:hAnsiTheme="minorEastAsia" w:eastAsiaTheme="minorEastAsia" w:cstheme="minorEastAsia"/>
          <w:color w:val="auto"/>
          <w:kern w:val="0"/>
          <w:sz w:val="28"/>
          <w:szCs w:val="28"/>
        </w:rPr>
        <w:t>基本医保药品目录（</w:t>
      </w:r>
      <w:r>
        <w:rPr>
          <w:rFonts w:hint="eastAsia" w:asciiTheme="minorEastAsia" w:hAnsiTheme="minorEastAsia" w:cstheme="minorEastAsia"/>
          <w:color w:val="auto"/>
          <w:kern w:val="0"/>
          <w:sz w:val="28"/>
          <w:szCs w:val="28"/>
          <w:lang w:val="en-US" w:eastAsia="zh-CN"/>
        </w:rPr>
        <w:t>12.1</w:t>
      </w:r>
      <w:r>
        <w:rPr>
          <w:rFonts w:hint="eastAsia" w:asciiTheme="minorEastAsia" w:hAnsiTheme="minorEastAsia" w:eastAsiaTheme="minorEastAsia" w:cstheme="minorEastAsia"/>
          <w:color w:val="auto"/>
          <w:kern w:val="0"/>
          <w:sz w:val="28"/>
          <w:szCs w:val="28"/>
        </w:rPr>
        <w:t>）、</w:t>
      </w:r>
      <w:r>
        <w:rPr>
          <w:rFonts w:hint="eastAsia" w:asciiTheme="minorEastAsia" w:hAnsiTheme="minorEastAsia" w:eastAsiaTheme="minorEastAsia" w:cstheme="minorEastAsia"/>
          <w:color w:val="auto"/>
          <w:sz w:val="28"/>
          <w:szCs w:val="28"/>
        </w:rPr>
        <w:t>基本医保诊疗项目目录（1</w:t>
      </w:r>
      <w:r>
        <w:rPr>
          <w:rFonts w:hint="eastAsia" w:asciiTheme="minorEastAsia" w:hAnsiTheme="minorEastAsia" w:cstheme="minorEastAsia"/>
          <w:color w:val="auto"/>
          <w:sz w:val="28"/>
          <w:szCs w:val="28"/>
          <w:lang w:val="en-US" w:eastAsia="zh-CN"/>
        </w:rPr>
        <w:t>2</w:t>
      </w:r>
      <w:r>
        <w:rPr>
          <w:rFonts w:hint="eastAsia" w:asciiTheme="minorEastAsia" w:hAnsiTheme="minorEastAsia" w:eastAsiaTheme="minorEastAsia" w:cstheme="minorEastAsia"/>
          <w:color w:val="auto"/>
          <w:sz w:val="28"/>
          <w:szCs w:val="28"/>
        </w:rPr>
        <w:t>.2）</w:t>
      </w:r>
      <w:r>
        <w:rPr>
          <w:rFonts w:hint="eastAsia" w:asciiTheme="minorEastAsia" w:hAnsiTheme="minorEastAsia" w:eastAsiaTheme="minorEastAsia" w:cstheme="minorEastAsia"/>
          <w:color w:val="auto"/>
          <w:kern w:val="0"/>
          <w:sz w:val="28"/>
          <w:szCs w:val="28"/>
        </w:rPr>
        <w:t>与基本医保医疗服务设施标准（</w:t>
      </w:r>
      <w:r>
        <w:rPr>
          <w:rFonts w:hint="eastAsia" w:asciiTheme="minorEastAsia" w:hAnsiTheme="minorEastAsia" w:cstheme="minorEastAsia"/>
          <w:color w:val="auto"/>
          <w:kern w:val="0"/>
          <w:sz w:val="28"/>
          <w:szCs w:val="28"/>
          <w:lang w:val="en-US" w:eastAsia="zh-CN"/>
        </w:rPr>
        <w:t>12</w:t>
      </w:r>
      <w:r>
        <w:rPr>
          <w:rFonts w:hint="eastAsia" w:asciiTheme="minorEastAsia" w:hAnsiTheme="minorEastAsia" w:eastAsiaTheme="minorEastAsia" w:cstheme="minorEastAsia"/>
          <w:color w:val="auto"/>
          <w:kern w:val="0"/>
          <w:sz w:val="28"/>
          <w:szCs w:val="28"/>
        </w:rPr>
        <w:t>.3）的</w:t>
      </w:r>
      <w:r>
        <w:rPr>
          <w:rFonts w:hint="eastAsia" w:asciiTheme="minorEastAsia" w:hAnsiTheme="minorEastAsia" w:cstheme="minorEastAsia"/>
          <w:color w:val="auto"/>
          <w:kern w:val="0"/>
          <w:sz w:val="28"/>
          <w:szCs w:val="28"/>
          <w:lang w:eastAsia="zh-CN"/>
        </w:rPr>
        <w:t>合</w:t>
      </w:r>
      <w:r>
        <w:rPr>
          <w:rFonts w:hint="eastAsia" w:asciiTheme="minorEastAsia" w:hAnsiTheme="minorEastAsia" w:eastAsiaTheme="minorEastAsia" w:cstheme="minorEastAsia"/>
          <w:color w:val="auto"/>
          <w:kern w:val="0"/>
          <w:sz w:val="28"/>
          <w:szCs w:val="28"/>
        </w:rPr>
        <w:t>称。</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注：其中药品和诊断、治疗项目分为甲类和乙类。</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eastAsia="zh-CN"/>
        </w:rPr>
      </w:pPr>
      <w:r>
        <w:rPr>
          <w:rFonts w:hint="eastAsia" w:asciiTheme="minorEastAsia" w:hAnsiTheme="minorEastAsia" w:eastAsiaTheme="minorEastAsia" w:cstheme="minorEastAsia"/>
          <w:color w:val="auto"/>
          <w:kern w:val="0"/>
          <w:sz w:val="28"/>
          <w:szCs w:val="28"/>
        </w:rPr>
        <w:t>1</w:t>
      </w:r>
      <w:r>
        <w:rPr>
          <w:rFonts w:hint="eastAsia" w:asciiTheme="minorEastAsia" w:hAnsiTheme="minorEastAsia" w:cstheme="minorEastAsia"/>
          <w:color w:val="auto"/>
          <w:kern w:val="0"/>
          <w:sz w:val="28"/>
          <w:szCs w:val="28"/>
          <w:lang w:val="en-US" w:eastAsia="zh-CN"/>
        </w:rPr>
        <w:t>2</w:t>
      </w:r>
      <w:r>
        <w:rPr>
          <w:rFonts w:hint="eastAsia" w:asciiTheme="minorEastAsia" w:hAnsiTheme="minorEastAsia" w:eastAsiaTheme="minorEastAsia" w:cstheme="minorEastAsia"/>
          <w:color w:val="auto"/>
          <w:kern w:val="0"/>
          <w:sz w:val="28"/>
          <w:szCs w:val="28"/>
        </w:rPr>
        <w:t>.1</w:t>
      </w:r>
      <w:r>
        <w:rPr>
          <w:rFonts w:hint="eastAsia" w:asciiTheme="minorEastAsia" w:hAnsiTheme="minorEastAsia" w:cstheme="minorEastAsia"/>
          <w:color w:val="auto"/>
          <w:kern w:val="0"/>
          <w:sz w:val="28"/>
          <w:szCs w:val="28"/>
          <w:lang w:eastAsia="zh-CN"/>
        </w:rPr>
        <w:t>基本医疗保险药品目录</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简称</w:t>
      </w:r>
      <w:r>
        <w:rPr>
          <w:rFonts w:hint="eastAsia" w:asciiTheme="minorEastAsia" w:hAnsiTheme="minorEastAsia" w:eastAsiaTheme="minorEastAsia" w:cstheme="minorEastAsia"/>
          <w:color w:val="auto"/>
          <w:kern w:val="0"/>
          <w:sz w:val="28"/>
          <w:szCs w:val="28"/>
        </w:rPr>
        <w:t>基本医保药品目录</w:t>
      </w:r>
      <w:r>
        <w:rPr>
          <w:rFonts w:hint="eastAsia" w:asciiTheme="minorEastAsia" w:hAnsiTheme="minorEastAsia" w:eastAsiaTheme="minorEastAsia" w:cstheme="minorEastAsia"/>
          <w:color w:val="auto"/>
          <w:kern w:val="0"/>
          <w:sz w:val="28"/>
          <w:szCs w:val="28"/>
          <w:lang w:eastAsia="zh-CN"/>
        </w:rPr>
        <w:t>。</w:t>
      </w:r>
      <w:r>
        <w:rPr>
          <w:rFonts w:hint="eastAsia" w:asciiTheme="minorEastAsia" w:hAnsiTheme="minorEastAsia" w:eastAsiaTheme="minorEastAsia" w:cstheme="minorEastAsia"/>
          <w:color w:val="auto"/>
          <w:sz w:val="28"/>
          <w:szCs w:val="28"/>
        </w:rPr>
        <w:t>保证基本医保</w:t>
      </w:r>
      <w:r>
        <w:rPr>
          <w:rFonts w:hint="eastAsia" w:asciiTheme="minorEastAsia" w:hAnsiTheme="minorEastAsia" w:eastAsiaTheme="minorEastAsia" w:cstheme="minorEastAsia"/>
          <w:color w:val="auto"/>
          <w:sz w:val="28"/>
          <w:szCs w:val="28"/>
          <w:lang w:eastAsia="zh-CN"/>
        </w:rPr>
        <w:t>参保人（42）</w:t>
      </w:r>
      <w:r>
        <w:rPr>
          <w:rFonts w:hint="eastAsia" w:asciiTheme="minorEastAsia" w:hAnsiTheme="minorEastAsia" w:eastAsiaTheme="minorEastAsia" w:cstheme="minorEastAsia"/>
          <w:color w:val="auto"/>
          <w:sz w:val="28"/>
          <w:szCs w:val="28"/>
          <w:highlight w:val="none"/>
        </w:rPr>
        <w:t>基本治疗需要，由</w:t>
      </w:r>
      <w:r>
        <w:rPr>
          <w:rFonts w:hint="eastAsia" w:asciiTheme="minorEastAsia" w:hAnsiTheme="minorEastAsia" w:eastAsiaTheme="minorEastAsia" w:cstheme="minorEastAsia"/>
          <w:color w:val="auto"/>
          <w:sz w:val="28"/>
          <w:szCs w:val="28"/>
          <w:highlight w:val="none"/>
          <w:lang w:eastAsia="zh-CN"/>
        </w:rPr>
        <w:t>基本医保基金（18）</w:t>
      </w:r>
      <w:r>
        <w:rPr>
          <w:rFonts w:hint="eastAsia" w:asciiTheme="minorEastAsia" w:hAnsiTheme="minorEastAsia" w:eastAsiaTheme="minorEastAsia" w:cstheme="minorEastAsia"/>
          <w:color w:val="auto"/>
          <w:sz w:val="28"/>
          <w:szCs w:val="28"/>
          <w:highlight w:val="none"/>
        </w:rPr>
        <w:t>支付费</w:t>
      </w:r>
      <w:r>
        <w:rPr>
          <w:rFonts w:hint="eastAsia" w:asciiTheme="minorEastAsia" w:hAnsiTheme="minorEastAsia" w:eastAsiaTheme="minorEastAsia" w:cstheme="minorEastAsia"/>
          <w:color w:val="auto"/>
          <w:sz w:val="28"/>
          <w:szCs w:val="28"/>
        </w:rPr>
        <w:t>用的药品范围。</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w:t>
      </w:r>
      <w:r>
        <w:rPr>
          <w:rFonts w:hint="eastAsia" w:asciiTheme="minorEastAsia" w:hAnsiTheme="minorEastAsia" w:eastAsiaTheme="minorEastAsia" w:cstheme="minorEastAsia"/>
          <w:color w:val="auto"/>
          <w:sz w:val="28"/>
          <w:szCs w:val="28"/>
          <w:lang w:val="en-US" w:eastAsia="zh-CN"/>
        </w:rPr>
        <w:t>2</w:t>
      </w:r>
      <w:r>
        <w:rPr>
          <w:rFonts w:hint="eastAsia" w:asciiTheme="minorEastAsia" w:hAnsiTheme="minorEastAsia" w:eastAsiaTheme="minorEastAsia" w:cstheme="minorEastAsia"/>
          <w:color w:val="auto"/>
          <w:sz w:val="28"/>
          <w:szCs w:val="28"/>
        </w:rPr>
        <w:t>.2基本医</w:t>
      </w:r>
      <w:r>
        <w:rPr>
          <w:rFonts w:hint="eastAsia" w:asciiTheme="minorEastAsia" w:hAnsiTheme="minorEastAsia" w:eastAsiaTheme="minorEastAsia" w:cstheme="minorEastAsia"/>
          <w:color w:val="auto"/>
          <w:sz w:val="28"/>
          <w:szCs w:val="28"/>
          <w:lang w:eastAsia="zh-CN"/>
        </w:rPr>
        <w:t>疗</w:t>
      </w:r>
      <w:r>
        <w:rPr>
          <w:rFonts w:hint="eastAsia" w:asciiTheme="minorEastAsia" w:hAnsiTheme="minorEastAsia" w:eastAsiaTheme="minorEastAsia" w:cstheme="minorEastAsia"/>
          <w:color w:val="auto"/>
          <w:sz w:val="28"/>
          <w:szCs w:val="28"/>
        </w:rPr>
        <w:t>保</w:t>
      </w:r>
      <w:r>
        <w:rPr>
          <w:rFonts w:hint="eastAsia" w:asciiTheme="minorEastAsia" w:hAnsiTheme="minorEastAsia" w:eastAsiaTheme="minorEastAsia" w:cstheme="minorEastAsia"/>
          <w:color w:val="auto"/>
          <w:sz w:val="28"/>
          <w:szCs w:val="28"/>
          <w:lang w:eastAsia="zh-CN"/>
        </w:rPr>
        <w:t>险</w:t>
      </w:r>
      <w:r>
        <w:rPr>
          <w:rFonts w:hint="eastAsia" w:asciiTheme="minorEastAsia" w:hAnsiTheme="minorEastAsia" w:eastAsiaTheme="minorEastAsia" w:cstheme="minorEastAsia"/>
          <w:color w:val="auto"/>
          <w:sz w:val="28"/>
          <w:szCs w:val="28"/>
        </w:rPr>
        <w:t>诊疗项目目录</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简称基本医保诊疗项目目录。</w:t>
      </w:r>
      <w:r>
        <w:rPr>
          <w:rFonts w:hint="eastAsia" w:asciiTheme="minorEastAsia" w:hAnsiTheme="minorEastAsia" w:eastAsiaTheme="minorEastAsia" w:cstheme="minorEastAsia"/>
          <w:color w:val="auto"/>
          <w:sz w:val="28"/>
          <w:szCs w:val="28"/>
        </w:rPr>
        <w:t>保证基本医保</w:t>
      </w:r>
      <w:r>
        <w:rPr>
          <w:rFonts w:hint="eastAsia" w:asciiTheme="minorEastAsia" w:hAnsiTheme="minorEastAsia" w:eastAsiaTheme="minorEastAsia" w:cstheme="minorEastAsia"/>
          <w:color w:val="auto"/>
          <w:sz w:val="28"/>
          <w:szCs w:val="28"/>
          <w:lang w:eastAsia="zh-CN"/>
        </w:rPr>
        <w:t>参保人（42）</w:t>
      </w:r>
      <w:r>
        <w:rPr>
          <w:rFonts w:hint="eastAsia" w:asciiTheme="minorEastAsia" w:hAnsiTheme="minorEastAsia" w:eastAsiaTheme="minorEastAsia" w:cstheme="minorEastAsia"/>
          <w:color w:val="auto"/>
          <w:sz w:val="28"/>
          <w:szCs w:val="28"/>
          <w:highlight w:val="none"/>
        </w:rPr>
        <w:t>基本诊疗需要，由</w:t>
      </w:r>
      <w:r>
        <w:rPr>
          <w:rFonts w:hint="eastAsia" w:asciiTheme="minorEastAsia" w:hAnsiTheme="minorEastAsia" w:eastAsiaTheme="minorEastAsia" w:cstheme="minorEastAsia"/>
          <w:color w:val="auto"/>
          <w:sz w:val="28"/>
          <w:szCs w:val="28"/>
          <w:highlight w:val="none"/>
          <w:lang w:eastAsia="zh-CN"/>
        </w:rPr>
        <w:t>基本医保基金（18）</w:t>
      </w:r>
      <w:r>
        <w:rPr>
          <w:rFonts w:hint="eastAsia" w:asciiTheme="minorEastAsia" w:hAnsiTheme="minorEastAsia" w:eastAsiaTheme="minorEastAsia" w:cstheme="minorEastAsia"/>
          <w:color w:val="auto"/>
          <w:sz w:val="28"/>
          <w:szCs w:val="28"/>
          <w:highlight w:val="none"/>
        </w:rPr>
        <w:t>支付</w:t>
      </w:r>
      <w:r>
        <w:rPr>
          <w:rFonts w:hint="eastAsia" w:asciiTheme="minorEastAsia" w:hAnsiTheme="minorEastAsia" w:eastAsiaTheme="minorEastAsia" w:cstheme="minorEastAsia"/>
          <w:color w:val="auto"/>
          <w:sz w:val="28"/>
          <w:szCs w:val="28"/>
        </w:rPr>
        <w:t>费用的诊疗项目和医用耗材的范围。</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w:t>
      </w:r>
      <w:r>
        <w:rPr>
          <w:rFonts w:hint="eastAsia" w:asciiTheme="minorEastAsia" w:hAnsiTheme="minorEastAsia" w:eastAsiaTheme="minorEastAsia" w:cstheme="minorEastAsia"/>
          <w:color w:val="auto"/>
          <w:sz w:val="28"/>
          <w:szCs w:val="28"/>
          <w:highlight w:val="none"/>
          <w:lang w:val="en-US" w:eastAsia="zh-CN"/>
        </w:rPr>
        <w:t>2</w:t>
      </w:r>
      <w:r>
        <w:rPr>
          <w:rFonts w:hint="eastAsia" w:asciiTheme="minorEastAsia" w:hAnsiTheme="minorEastAsia" w:eastAsiaTheme="minorEastAsia" w:cstheme="minorEastAsia"/>
          <w:color w:val="auto"/>
          <w:sz w:val="28"/>
          <w:szCs w:val="28"/>
          <w:highlight w:val="none"/>
        </w:rPr>
        <w:t>.3基本</w:t>
      </w:r>
      <w:r>
        <w:rPr>
          <w:rFonts w:hint="eastAsia" w:asciiTheme="minorEastAsia" w:hAnsiTheme="minorEastAsia" w:eastAsiaTheme="minorEastAsia" w:cstheme="minorEastAsia"/>
          <w:color w:val="auto"/>
          <w:sz w:val="28"/>
          <w:szCs w:val="28"/>
          <w:highlight w:val="none"/>
          <w:lang w:eastAsia="zh-CN"/>
        </w:rPr>
        <w:t>医疗保险</w:t>
      </w:r>
      <w:r>
        <w:rPr>
          <w:rFonts w:hint="eastAsia" w:asciiTheme="minorEastAsia" w:hAnsiTheme="minorEastAsia" w:eastAsiaTheme="minorEastAsia" w:cstheme="minorEastAsia"/>
          <w:color w:val="auto"/>
          <w:sz w:val="28"/>
          <w:szCs w:val="28"/>
          <w:highlight w:val="none"/>
        </w:rPr>
        <w:t>医疗服务设施标准</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8"/>
          <w:szCs w:val="28"/>
          <w:highlight w:val="none"/>
          <w:lang w:eastAsia="zh-CN"/>
        </w:rPr>
        <w:t>简称</w:t>
      </w:r>
      <w:r>
        <w:rPr>
          <w:rFonts w:hint="eastAsia" w:asciiTheme="minorEastAsia" w:hAnsiTheme="minorEastAsia" w:eastAsiaTheme="minorEastAsia" w:cstheme="minorEastAsia"/>
          <w:color w:val="auto"/>
          <w:sz w:val="28"/>
          <w:szCs w:val="28"/>
          <w:highlight w:val="none"/>
        </w:rPr>
        <w:t>基本医保医疗服务设施标准</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保证基本医保</w:t>
      </w:r>
      <w:r>
        <w:rPr>
          <w:rFonts w:hint="eastAsia" w:asciiTheme="minorEastAsia" w:hAnsiTheme="minorEastAsia" w:eastAsiaTheme="minorEastAsia" w:cstheme="minorEastAsia"/>
          <w:color w:val="auto"/>
          <w:sz w:val="28"/>
          <w:szCs w:val="28"/>
          <w:highlight w:val="none"/>
          <w:lang w:eastAsia="zh-CN"/>
        </w:rPr>
        <w:t>参保人（42）</w:t>
      </w:r>
      <w:r>
        <w:rPr>
          <w:rFonts w:hint="eastAsia" w:asciiTheme="minorEastAsia" w:hAnsiTheme="minorEastAsia" w:eastAsiaTheme="minorEastAsia" w:cstheme="minorEastAsia"/>
          <w:color w:val="auto"/>
          <w:sz w:val="28"/>
          <w:szCs w:val="28"/>
          <w:highlight w:val="none"/>
        </w:rPr>
        <w:t>基本诊疗需要，由</w:t>
      </w:r>
      <w:r>
        <w:rPr>
          <w:rFonts w:hint="eastAsia" w:asciiTheme="minorEastAsia" w:hAnsiTheme="minorEastAsia" w:eastAsiaTheme="minorEastAsia" w:cstheme="minorEastAsia"/>
          <w:color w:val="auto"/>
          <w:sz w:val="28"/>
          <w:szCs w:val="28"/>
          <w:highlight w:val="none"/>
          <w:lang w:eastAsia="zh-CN"/>
        </w:rPr>
        <w:t>基本医保基金（18）</w:t>
      </w:r>
      <w:r>
        <w:rPr>
          <w:rFonts w:hint="eastAsia" w:asciiTheme="minorEastAsia" w:hAnsiTheme="minorEastAsia" w:eastAsiaTheme="minorEastAsia" w:cstheme="minorEastAsia"/>
          <w:color w:val="auto"/>
          <w:sz w:val="28"/>
          <w:szCs w:val="28"/>
          <w:highlight w:val="none"/>
        </w:rPr>
        <w:t>支付的，</w:t>
      </w:r>
      <w:r>
        <w:rPr>
          <w:rFonts w:hint="eastAsia" w:asciiTheme="minorEastAsia" w:hAnsiTheme="minorEastAsia" w:eastAsiaTheme="minorEastAsia" w:cstheme="minorEastAsia"/>
          <w:color w:val="auto"/>
          <w:sz w:val="28"/>
          <w:szCs w:val="28"/>
          <w:highlight w:val="none"/>
          <w:lang w:eastAsia="zh-CN"/>
        </w:rPr>
        <w:t>参保人（42）</w:t>
      </w:r>
      <w:r>
        <w:rPr>
          <w:rFonts w:hint="eastAsia" w:asciiTheme="minorEastAsia" w:hAnsiTheme="minorEastAsia" w:eastAsiaTheme="minorEastAsia" w:cstheme="minorEastAsia"/>
          <w:color w:val="auto"/>
          <w:sz w:val="28"/>
          <w:szCs w:val="28"/>
          <w:highlight w:val="none"/>
        </w:rPr>
        <w:t>在接受诊断、治疗和护理过程中必需的服务设施及其费用支付范围。</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三、待遇种类</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cstheme="minorEastAsia"/>
          <w:color w:val="auto"/>
          <w:kern w:val="0"/>
          <w:sz w:val="28"/>
          <w:szCs w:val="28"/>
          <w:lang w:val="en-US" w:eastAsia="zh-CN"/>
        </w:rPr>
        <w:t>13</w:t>
      </w:r>
      <w:r>
        <w:rPr>
          <w:rFonts w:hint="eastAsia" w:asciiTheme="minorEastAsia" w:hAnsiTheme="minorEastAsia" w:eastAsiaTheme="minorEastAsia" w:cstheme="minorEastAsia"/>
          <w:color w:val="auto"/>
          <w:kern w:val="0"/>
          <w:sz w:val="28"/>
          <w:szCs w:val="28"/>
        </w:rPr>
        <w:t>.基本医保待遇</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highlight w:val="none"/>
          <w:lang w:eastAsia="zh-CN"/>
        </w:rPr>
        <w:t>参保人（42）</w:t>
      </w:r>
      <w:r>
        <w:rPr>
          <w:rFonts w:hint="eastAsia" w:asciiTheme="minorEastAsia" w:hAnsiTheme="minorEastAsia" w:eastAsiaTheme="minorEastAsia" w:cstheme="minorEastAsia"/>
          <w:color w:val="auto"/>
          <w:sz w:val="28"/>
          <w:szCs w:val="28"/>
        </w:rPr>
        <w:t>按照基本医保（2）规定享受的待遇，主要包括普通门诊（1</w:t>
      </w:r>
      <w:r>
        <w:rPr>
          <w:rFonts w:hint="eastAsia" w:asciiTheme="minorEastAsia" w:hAnsiTheme="minorEastAsia" w:eastAsiaTheme="minorEastAsia" w:cstheme="minorEastAsia"/>
          <w:color w:val="auto"/>
          <w:sz w:val="28"/>
          <w:szCs w:val="28"/>
          <w:lang w:val="en-US" w:eastAsia="zh-CN"/>
        </w:rPr>
        <w:t>3</w:t>
      </w:r>
      <w:r>
        <w:rPr>
          <w:rFonts w:hint="eastAsia" w:asciiTheme="minorEastAsia" w:hAnsiTheme="minorEastAsia" w:eastAsiaTheme="minorEastAsia" w:cstheme="minorEastAsia"/>
          <w:color w:val="auto"/>
          <w:sz w:val="28"/>
          <w:szCs w:val="28"/>
        </w:rPr>
        <w:t>.1）、</w:t>
      </w:r>
      <w:r>
        <w:rPr>
          <w:rFonts w:hint="eastAsia" w:asciiTheme="minorEastAsia" w:hAnsiTheme="minorEastAsia" w:eastAsiaTheme="minorEastAsia" w:cstheme="minorEastAsia"/>
          <w:color w:val="auto"/>
          <w:sz w:val="28"/>
          <w:szCs w:val="28"/>
          <w:lang w:eastAsia="zh-CN"/>
        </w:rPr>
        <w:t>门诊特殊病种（13.2）</w:t>
      </w:r>
      <w:r>
        <w:rPr>
          <w:rFonts w:hint="eastAsia" w:asciiTheme="minorEastAsia" w:hAnsiTheme="minorEastAsia" w:eastAsiaTheme="minorEastAsia" w:cstheme="minorEastAsia"/>
          <w:color w:val="auto"/>
          <w:sz w:val="28"/>
          <w:szCs w:val="28"/>
        </w:rPr>
        <w:t>、住院报销（1</w:t>
      </w:r>
      <w:r>
        <w:rPr>
          <w:rFonts w:hint="eastAsia" w:asciiTheme="minorEastAsia" w:hAnsiTheme="minorEastAsia" w:eastAsiaTheme="minorEastAsia" w:cstheme="minorEastAsia"/>
          <w:color w:val="auto"/>
          <w:sz w:val="28"/>
          <w:szCs w:val="28"/>
          <w:lang w:val="en-US" w:eastAsia="zh-CN"/>
        </w:rPr>
        <w:t>3</w:t>
      </w:r>
      <w:r>
        <w:rPr>
          <w:rFonts w:hint="eastAsia" w:asciiTheme="minorEastAsia" w:hAnsiTheme="minorEastAsia" w:eastAsiaTheme="minorEastAsia" w:cstheme="minorEastAsia"/>
          <w:color w:val="auto"/>
          <w:sz w:val="28"/>
          <w:szCs w:val="28"/>
        </w:rPr>
        <w:t>.3）等。</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asciiTheme="minorEastAsia" w:hAnsiTheme="minorEastAsia" w:cstheme="minorEastAsia"/>
          <w:color w:val="auto"/>
          <w:kern w:val="0"/>
          <w:sz w:val="28"/>
          <w:szCs w:val="28"/>
        </w:rPr>
      </w:pPr>
      <w:r>
        <w:rPr>
          <w:rFonts w:hint="eastAsia" w:asciiTheme="minorEastAsia" w:hAnsiTheme="minorEastAsia" w:cstheme="minorEastAsia"/>
          <w:color w:val="auto"/>
          <w:kern w:val="0"/>
          <w:sz w:val="28"/>
          <w:szCs w:val="28"/>
        </w:rPr>
        <w:t>1</w:t>
      </w:r>
      <w:r>
        <w:rPr>
          <w:rFonts w:hint="eastAsia" w:asciiTheme="minorEastAsia" w:hAnsiTheme="minorEastAsia" w:cstheme="minorEastAsia"/>
          <w:color w:val="auto"/>
          <w:kern w:val="0"/>
          <w:sz w:val="28"/>
          <w:szCs w:val="28"/>
          <w:lang w:val="en-US" w:eastAsia="zh-CN"/>
        </w:rPr>
        <w:t>3</w:t>
      </w:r>
      <w:r>
        <w:rPr>
          <w:rFonts w:hint="eastAsia" w:asciiTheme="minorEastAsia" w:hAnsiTheme="minorEastAsia" w:cstheme="minorEastAsia"/>
          <w:color w:val="auto"/>
          <w:kern w:val="0"/>
          <w:sz w:val="28"/>
          <w:szCs w:val="28"/>
        </w:rPr>
        <w:t>.1普通门诊</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cstheme="minorEastAsia"/>
          <w:color w:val="auto"/>
          <w:kern w:val="0"/>
          <w:sz w:val="28"/>
          <w:szCs w:val="28"/>
        </w:rPr>
        <w:t>从</w:t>
      </w:r>
      <w:r>
        <w:rPr>
          <w:rFonts w:hint="eastAsia" w:asciiTheme="minorEastAsia" w:hAnsiTheme="minorEastAsia" w:cstheme="minorEastAsia"/>
          <w:color w:val="auto"/>
          <w:kern w:val="0"/>
          <w:sz w:val="28"/>
          <w:szCs w:val="28"/>
          <w:lang w:eastAsia="zh-CN"/>
        </w:rPr>
        <w:t>基本医保基金（18）</w:t>
      </w:r>
      <w:r>
        <w:rPr>
          <w:rFonts w:hint="eastAsia" w:asciiTheme="minorEastAsia" w:hAnsiTheme="minorEastAsia" w:cstheme="minorEastAsia"/>
          <w:color w:val="auto"/>
          <w:kern w:val="0"/>
          <w:sz w:val="28"/>
          <w:szCs w:val="28"/>
        </w:rPr>
        <w:t>中提取部分金额作为门诊统筹基金，用于支付</w:t>
      </w:r>
      <w:r>
        <w:rPr>
          <w:rFonts w:hint="eastAsia" w:asciiTheme="minorEastAsia" w:hAnsiTheme="minorEastAsia" w:cstheme="minorEastAsia"/>
          <w:color w:val="auto"/>
          <w:kern w:val="0"/>
          <w:sz w:val="28"/>
          <w:szCs w:val="28"/>
          <w:lang w:eastAsia="zh-CN"/>
        </w:rPr>
        <w:t>参保人（42）</w:t>
      </w:r>
      <w:r>
        <w:rPr>
          <w:rFonts w:hint="eastAsia" w:asciiTheme="minorEastAsia" w:hAnsiTheme="minorEastAsia" w:cstheme="minorEastAsia"/>
          <w:color w:val="auto"/>
          <w:kern w:val="0"/>
          <w:sz w:val="28"/>
          <w:szCs w:val="28"/>
        </w:rPr>
        <w:t>在各定点医疗机构使用的医疗费用。</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1</w:t>
      </w:r>
      <w:r>
        <w:rPr>
          <w:rFonts w:hint="eastAsia" w:asciiTheme="minorEastAsia" w:hAnsiTheme="minorEastAsia" w:cstheme="minorEastAsia"/>
          <w:color w:val="auto"/>
          <w:kern w:val="0"/>
          <w:sz w:val="28"/>
          <w:szCs w:val="28"/>
          <w:lang w:val="en-US" w:eastAsia="zh-CN"/>
        </w:rPr>
        <w:t>3</w:t>
      </w:r>
      <w:r>
        <w:rPr>
          <w:rFonts w:hint="eastAsia" w:asciiTheme="minorEastAsia" w:hAnsiTheme="minorEastAsia" w:eastAsiaTheme="minorEastAsia" w:cstheme="minorEastAsia"/>
          <w:color w:val="auto"/>
          <w:kern w:val="0"/>
          <w:sz w:val="28"/>
          <w:szCs w:val="28"/>
        </w:rPr>
        <w:t>.2</w:t>
      </w:r>
      <w:r>
        <w:rPr>
          <w:rFonts w:hint="eastAsia" w:asciiTheme="minorEastAsia" w:hAnsiTheme="minorEastAsia" w:cstheme="minorEastAsia"/>
          <w:color w:val="auto"/>
          <w:kern w:val="0"/>
          <w:sz w:val="28"/>
          <w:szCs w:val="28"/>
          <w:lang w:eastAsia="zh-CN"/>
        </w:rPr>
        <w:t>门诊特殊病种和诊疗项目</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又称特殊门诊。</w:t>
      </w:r>
      <w:r>
        <w:rPr>
          <w:rFonts w:hint="eastAsia" w:asciiTheme="minorEastAsia" w:hAnsiTheme="minorEastAsia" w:cstheme="minorEastAsia"/>
          <w:color w:val="auto"/>
          <w:kern w:val="0"/>
          <w:sz w:val="28"/>
          <w:szCs w:val="28"/>
          <w:lang w:eastAsia="zh-CN"/>
        </w:rPr>
        <w:t>基本医保基金（18）</w:t>
      </w:r>
      <w:r>
        <w:rPr>
          <w:rFonts w:hint="eastAsia" w:asciiTheme="minorEastAsia" w:hAnsiTheme="minorEastAsia" w:eastAsiaTheme="minorEastAsia" w:cstheme="minorEastAsia"/>
          <w:color w:val="auto"/>
          <w:kern w:val="0"/>
          <w:sz w:val="28"/>
          <w:szCs w:val="28"/>
          <w:highlight w:val="none"/>
        </w:rPr>
        <w:t>对</w:t>
      </w:r>
      <w:r>
        <w:rPr>
          <w:rFonts w:hint="eastAsia" w:asciiTheme="minorEastAsia" w:hAnsiTheme="minorEastAsia" w:cstheme="minorEastAsia"/>
          <w:color w:val="auto"/>
          <w:kern w:val="0"/>
          <w:sz w:val="28"/>
          <w:szCs w:val="28"/>
          <w:highlight w:val="none"/>
          <w:lang w:eastAsia="zh-CN"/>
        </w:rPr>
        <w:t>参保人（42）</w:t>
      </w:r>
      <w:r>
        <w:rPr>
          <w:rFonts w:hint="eastAsia" w:asciiTheme="minorEastAsia" w:hAnsiTheme="minorEastAsia" w:eastAsiaTheme="minorEastAsia" w:cstheme="minorEastAsia"/>
          <w:color w:val="auto"/>
          <w:kern w:val="0"/>
          <w:sz w:val="28"/>
          <w:szCs w:val="28"/>
          <w:highlight w:val="none"/>
        </w:rPr>
        <w:t>纳入</w:t>
      </w:r>
      <w:r>
        <w:rPr>
          <w:rFonts w:hint="eastAsia" w:asciiTheme="minorEastAsia" w:hAnsiTheme="minorEastAsia" w:eastAsiaTheme="minorEastAsia" w:cstheme="minorEastAsia"/>
          <w:color w:val="auto"/>
          <w:kern w:val="0"/>
          <w:sz w:val="28"/>
          <w:szCs w:val="28"/>
        </w:rPr>
        <w:t>医保支付范围的一些特定的不需要住院且医疗费用较高的大病和慢性病医疗费用给予支付的待遇。符合特殊病种门诊医疗条件人员，其门诊用药费用按住院报销办法。</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1</w:t>
      </w:r>
      <w:r>
        <w:rPr>
          <w:rFonts w:hint="eastAsia" w:asciiTheme="minorEastAsia" w:hAnsiTheme="minorEastAsia" w:cstheme="minorEastAsia"/>
          <w:color w:val="auto"/>
          <w:kern w:val="0"/>
          <w:sz w:val="28"/>
          <w:szCs w:val="28"/>
          <w:lang w:val="en-US" w:eastAsia="zh-CN"/>
        </w:rPr>
        <w:t>3</w:t>
      </w:r>
      <w:r>
        <w:rPr>
          <w:rFonts w:hint="eastAsia" w:asciiTheme="minorEastAsia" w:hAnsiTheme="minorEastAsia" w:eastAsiaTheme="minorEastAsia" w:cstheme="minorEastAsia"/>
          <w:color w:val="auto"/>
          <w:kern w:val="0"/>
          <w:sz w:val="28"/>
          <w:szCs w:val="28"/>
        </w:rPr>
        <w:t>.3住院报销</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由</w:t>
      </w:r>
      <w:r>
        <w:rPr>
          <w:rFonts w:hint="eastAsia" w:asciiTheme="minorEastAsia" w:hAnsiTheme="minorEastAsia" w:cstheme="minorEastAsia"/>
          <w:color w:val="auto"/>
          <w:kern w:val="0"/>
          <w:sz w:val="28"/>
          <w:szCs w:val="28"/>
          <w:lang w:eastAsia="zh-CN"/>
        </w:rPr>
        <w:t>基本医保基金（18）</w:t>
      </w:r>
      <w:r>
        <w:rPr>
          <w:rFonts w:hint="eastAsia" w:asciiTheme="minorEastAsia" w:hAnsiTheme="minorEastAsia" w:eastAsiaTheme="minorEastAsia" w:cstheme="minorEastAsia"/>
          <w:color w:val="auto"/>
          <w:kern w:val="0"/>
          <w:sz w:val="28"/>
          <w:szCs w:val="28"/>
          <w:highlight w:val="none"/>
        </w:rPr>
        <w:t>对</w:t>
      </w:r>
      <w:r>
        <w:rPr>
          <w:rFonts w:hint="eastAsia" w:asciiTheme="minorEastAsia" w:hAnsiTheme="minorEastAsia" w:cstheme="minorEastAsia"/>
          <w:color w:val="auto"/>
          <w:kern w:val="0"/>
          <w:sz w:val="28"/>
          <w:szCs w:val="28"/>
          <w:highlight w:val="none"/>
          <w:lang w:eastAsia="zh-CN"/>
        </w:rPr>
        <w:t>参保人（42）</w:t>
      </w:r>
      <w:r>
        <w:rPr>
          <w:rFonts w:hint="eastAsia" w:asciiTheme="minorEastAsia" w:hAnsiTheme="minorEastAsia" w:eastAsiaTheme="minorEastAsia" w:cstheme="minorEastAsia"/>
          <w:color w:val="auto"/>
          <w:kern w:val="0"/>
          <w:sz w:val="28"/>
          <w:szCs w:val="28"/>
          <w:highlight w:val="none"/>
        </w:rPr>
        <w:t>纳入</w:t>
      </w:r>
      <w:r>
        <w:rPr>
          <w:rFonts w:hint="eastAsia" w:asciiTheme="minorEastAsia" w:hAnsiTheme="minorEastAsia" w:eastAsiaTheme="minorEastAsia" w:cstheme="minorEastAsia"/>
          <w:color w:val="auto"/>
          <w:kern w:val="0"/>
          <w:sz w:val="28"/>
          <w:szCs w:val="28"/>
        </w:rPr>
        <w:t>医保支付范围的住院医疗费用给予支付的待遇。</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1</w:t>
      </w:r>
      <w:r>
        <w:rPr>
          <w:rFonts w:hint="eastAsia" w:asciiTheme="minorEastAsia" w:hAnsiTheme="minorEastAsia" w:cstheme="minorEastAsia"/>
          <w:color w:val="auto"/>
          <w:kern w:val="0"/>
          <w:sz w:val="28"/>
          <w:szCs w:val="28"/>
          <w:lang w:val="en-US" w:eastAsia="zh-CN"/>
        </w:rPr>
        <w:t>4</w:t>
      </w:r>
      <w:r>
        <w:rPr>
          <w:rFonts w:hint="eastAsia" w:asciiTheme="minorEastAsia" w:hAnsiTheme="minorEastAsia" w:eastAsiaTheme="minorEastAsia" w:cstheme="minorEastAsia"/>
          <w:color w:val="auto"/>
          <w:kern w:val="0"/>
          <w:sz w:val="28"/>
          <w:szCs w:val="28"/>
        </w:rPr>
        <w:t>.大病医保待遇</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对基本医保（2）参保患者超过</w:t>
      </w:r>
      <w:r>
        <w:rPr>
          <w:rFonts w:hint="eastAsia" w:asciiTheme="minorEastAsia" w:hAnsiTheme="minorEastAsia" w:cstheme="minorEastAsia"/>
          <w:color w:val="auto"/>
          <w:kern w:val="0"/>
          <w:sz w:val="28"/>
          <w:szCs w:val="28"/>
          <w:highlight w:val="none"/>
          <w:lang w:eastAsia="zh-CN"/>
        </w:rPr>
        <w:t>基本医保最高支付限额（95）</w:t>
      </w:r>
      <w:r>
        <w:rPr>
          <w:rFonts w:hint="eastAsia" w:asciiTheme="minorEastAsia" w:hAnsiTheme="minorEastAsia" w:eastAsiaTheme="minorEastAsia" w:cstheme="minorEastAsia"/>
          <w:color w:val="auto"/>
          <w:kern w:val="0"/>
          <w:sz w:val="28"/>
          <w:szCs w:val="28"/>
          <w:highlight w:val="none"/>
        </w:rPr>
        <w:t>后需</w:t>
      </w:r>
      <w:r>
        <w:rPr>
          <w:rFonts w:hint="eastAsia" w:asciiTheme="minorEastAsia" w:hAnsiTheme="minorEastAsia" w:cstheme="minorEastAsia"/>
          <w:color w:val="auto"/>
          <w:kern w:val="0"/>
          <w:sz w:val="28"/>
          <w:szCs w:val="28"/>
          <w:highlight w:val="none"/>
          <w:lang w:eastAsia="zh-CN"/>
        </w:rPr>
        <w:t>个人负担（98）</w:t>
      </w:r>
      <w:r>
        <w:rPr>
          <w:rFonts w:hint="eastAsia" w:asciiTheme="minorEastAsia" w:hAnsiTheme="minorEastAsia" w:eastAsiaTheme="minorEastAsia" w:cstheme="minorEastAsia"/>
          <w:color w:val="auto"/>
          <w:kern w:val="0"/>
          <w:sz w:val="28"/>
          <w:szCs w:val="28"/>
          <w:highlight w:val="none"/>
        </w:rPr>
        <w:t>的</w:t>
      </w:r>
      <w:r>
        <w:rPr>
          <w:rFonts w:hint="eastAsia" w:asciiTheme="minorEastAsia" w:hAnsiTheme="minorEastAsia" w:eastAsiaTheme="minorEastAsia" w:cstheme="minorEastAsia"/>
          <w:color w:val="auto"/>
          <w:kern w:val="0"/>
          <w:sz w:val="28"/>
          <w:szCs w:val="28"/>
        </w:rPr>
        <w:t>合规医疗费用给予报销的待遇。</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1</w:t>
      </w:r>
      <w:r>
        <w:rPr>
          <w:rFonts w:hint="eastAsia" w:asciiTheme="minorEastAsia" w:hAnsiTheme="minorEastAsia" w:cstheme="minorEastAsia"/>
          <w:color w:val="auto"/>
          <w:kern w:val="0"/>
          <w:sz w:val="28"/>
          <w:szCs w:val="28"/>
          <w:lang w:val="en-US" w:eastAsia="zh-CN"/>
        </w:rPr>
        <w:t>5</w:t>
      </w:r>
      <w:r>
        <w:rPr>
          <w:rFonts w:hint="eastAsia" w:asciiTheme="minorEastAsia" w:hAnsiTheme="minorEastAsia" w:eastAsiaTheme="minorEastAsia" w:cstheme="minorEastAsia"/>
          <w:color w:val="auto"/>
          <w:kern w:val="0"/>
          <w:sz w:val="28"/>
          <w:szCs w:val="28"/>
        </w:rPr>
        <w:t>.1普通门诊救助</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对医疗救助（</w:t>
      </w:r>
      <w:r>
        <w:rPr>
          <w:rFonts w:hint="eastAsia" w:asciiTheme="minorEastAsia" w:hAnsiTheme="minorEastAsia" w:cstheme="minorEastAsia"/>
          <w:color w:val="auto"/>
          <w:kern w:val="0"/>
          <w:sz w:val="28"/>
          <w:szCs w:val="28"/>
          <w:lang w:val="en-US" w:eastAsia="zh-CN"/>
        </w:rPr>
        <w:t>7</w:t>
      </w:r>
      <w:r>
        <w:rPr>
          <w:rFonts w:hint="eastAsia" w:asciiTheme="minorEastAsia" w:hAnsiTheme="minorEastAsia" w:eastAsiaTheme="minorEastAsia" w:cstheme="minorEastAsia"/>
          <w:color w:val="auto"/>
          <w:kern w:val="0"/>
          <w:sz w:val="28"/>
          <w:szCs w:val="28"/>
        </w:rPr>
        <w:t>）中符合条件的对象发生的普通门诊费用，经基本医保（2）报销后</w:t>
      </w:r>
      <w:r>
        <w:rPr>
          <w:rFonts w:hint="eastAsia" w:asciiTheme="minorEastAsia" w:hAnsiTheme="minorEastAsia" w:cstheme="minorEastAsia"/>
          <w:color w:val="auto"/>
          <w:kern w:val="0"/>
          <w:sz w:val="28"/>
          <w:szCs w:val="28"/>
          <w:lang w:eastAsia="zh-CN"/>
        </w:rPr>
        <w:t>个人负担（98）</w:t>
      </w:r>
      <w:r>
        <w:rPr>
          <w:rFonts w:hint="eastAsia" w:asciiTheme="minorEastAsia" w:hAnsiTheme="minorEastAsia" w:eastAsiaTheme="minorEastAsia" w:cstheme="minorEastAsia"/>
          <w:color w:val="auto"/>
          <w:kern w:val="0"/>
          <w:sz w:val="28"/>
          <w:szCs w:val="28"/>
        </w:rPr>
        <w:t>的合规医疗费用，按100%给予救助</w:t>
      </w:r>
      <w:r>
        <w:rPr>
          <w:rFonts w:hint="eastAsia" w:asciiTheme="minorEastAsia" w:hAnsiTheme="minorEastAsia" w:cstheme="minorEastAsia"/>
          <w:color w:val="auto"/>
          <w:kern w:val="0"/>
          <w:sz w:val="28"/>
          <w:szCs w:val="28"/>
          <w:lang w:eastAsia="zh-CN"/>
        </w:rPr>
        <w:t>。</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1</w:t>
      </w:r>
      <w:r>
        <w:rPr>
          <w:rFonts w:hint="eastAsia" w:asciiTheme="minorEastAsia" w:hAnsiTheme="minorEastAsia" w:cstheme="minorEastAsia"/>
          <w:color w:val="auto"/>
          <w:kern w:val="0"/>
          <w:sz w:val="28"/>
          <w:szCs w:val="28"/>
          <w:lang w:val="en-US" w:eastAsia="zh-CN"/>
        </w:rPr>
        <w:t>5</w:t>
      </w:r>
      <w:r>
        <w:rPr>
          <w:rFonts w:hint="eastAsia" w:asciiTheme="minorEastAsia" w:hAnsiTheme="minorEastAsia" w:eastAsiaTheme="minorEastAsia" w:cstheme="minorEastAsia"/>
          <w:color w:val="auto"/>
          <w:kern w:val="0"/>
          <w:sz w:val="28"/>
          <w:szCs w:val="28"/>
        </w:rPr>
        <w:t>.2特殊门诊救助</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对医疗救助（</w:t>
      </w:r>
      <w:r>
        <w:rPr>
          <w:rFonts w:hint="eastAsia" w:asciiTheme="minorEastAsia" w:hAnsiTheme="minorEastAsia" w:cstheme="minorEastAsia"/>
          <w:color w:val="auto"/>
          <w:kern w:val="0"/>
          <w:sz w:val="28"/>
          <w:szCs w:val="28"/>
          <w:lang w:val="en-US" w:eastAsia="zh-CN"/>
        </w:rPr>
        <w:t>7</w:t>
      </w:r>
      <w:r>
        <w:rPr>
          <w:rFonts w:hint="eastAsia" w:asciiTheme="minorEastAsia" w:hAnsiTheme="minorEastAsia" w:eastAsiaTheme="minorEastAsia" w:cstheme="minorEastAsia"/>
          <w:color w:val="auto"/>
          <w:kern w:val="0"/>
          <w:sz w:val="28"/>
          <w:szCs w:val="28"/>
        </w:rPr>
        <w:t>）第一、二类救助对象发生的</w:t>
      </w:r>
      <w:r>
        <w:rPr>
          <w:rFonts w:hint="eastAsia" w:asciiTheme="minorEastAsia" w:hAnsiTheme="minorEastAsia" w:cstheme="minorEastAsia"/>
          <w:color w:val="auto"/>
          <w:kern w:val="0"/>
          <w:sz w:val="28"/>
          <w:szCs w:val="28"/>
          <w:lang w:eastAsia="zh-CN"/>
        </w:rPr>
        <w:t>特殊门诊（13.2）</w:t>
      </w:r>
      <w:r>
        <w:rPr>
          <w:rFonts w:hint="eastAsia" w:asciiTheme="minorEastAsia" w:hAnsiTheme="minorEastAsia" w:eastAsiaTheme="minorEastAsia" w:cstheme="minorEastAsia"/>
          <w:color w:val="auto"/>
          <w:kern w:val="0"/>
          <w:sz w:val="28"/>
          <w:szCs w:val="28"/>
        </w:rPr>
        <w:t>费用，经基本医保（2）、大病医保（</w:t>
      </w:r>
      <w:r>
        <w:rPr>
          <w:rFonts w:hint="eastAsia" w:asciiTheme="minorEastAsia" w:hAnsiTheme="minorEastAsia" w:cstheme="minorEastAsia"/>
          <w:color w:val="auto"/>
          <w:kern w:val="0"/>
          <w:sz w:val="28"/>
          <w:szCs w:val="28"/>
          <w:lang w:val="en-US" w:eastAsia="zh-CN"/>
        </w:rPr>
        <w:t>4</w:t>
      </w:r>
      <w:r>
        <w:rPr>
          <w:rFonts w:hint="eastAsia" w:asciiTheme="minorEastAsia" w:hAnsiTheme="minorEastAsia" w:eastAsiaTheme="minorEastAsia" w:cstheme="minorEastAsia"/>
          <w:color w:val="auto"/>
          <w:kern w:val="0"/>
          <w:sz w:val="28"/>
          <w:szCs w:val="28"/>
        </w:rPr>
        <w:t>）及各类补充医疗保险、商业保险报销后</w:t>
      </w:r>
      <w:r>
        <w:rPr>
          <w:rFonts w:hint="eastAsia" w:asciiTheme="minorEastAsia" w:hAnsiTheme="minorEastAsia" w:cstheme="minorEastAsia"/>
          <w:color w:val="auto"/>
          <w:kern w:val="0"/>
          <w:sz w:val="28"/>
          <w:szCs w:val="28"/>
          <w:lang w:eastAsia="zh-CN"/>
        </w:rPr>
        <w:t>个人负担（98）</w:t>
      </w:r>
      <w:r>
        <w:rPr>
          <w:rFonts w:hint="eastAsia" w:asciiTheme="minorEastAsia" w:hAnsiTheme="minorEastAsia" w:eastAsiaTheme="minorEastAsia" w:cstheme="minorEastAsia"/>
          <w:color w:val="auto"/>
          <w:kern w:val="0"/>
          <w:sz w:val="28"/>
          <w:szCs w:val="28"/>
        </w:rPr>
        <w:t>的合规医疗费用，给予一定比例的救助。</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1</w:t>
      </w:r>
      <w:r>
        <w:rPr>
          <w:rFonts w:hint="eastAsia" w:asciiTheme="minorEastAsia" w:hAnsiTheme="minorEastAsia" w:cstheme="minorEastAsia"/>
          <w:color w:val="auto"/>
          <w:kern w:val="0"/>
          <w:sz w:val="28"/>
          <w:szCs w:val="28"/>
          <w:lang w:val="en-US" w:eastAsia="zh-CN"/>
        </w:rPr>
        <w:t>5</w:t>
      </w:r>
      <w:r>
        <w:rPr>
          <w:rFonts w:hint="eastAsia" w:asciiTheme="minorEastAsia" w:hAnsiTheme="minorEastAsia" w:eastAsiaTheme="minorEastAsia" w:cstheme="minorEastAsia"/>
          <w:color w:val="auto"/>
          <w:kern w:val="0"/>
          <w:sz w:val="28"/>
          <w:szCs w:val="28"/>
        </w:rPr>
        <w:t>.3住院救助</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对医疗救助（</w:t>
      </w:r>
      <w:r>
        <w:rPr>
          <w:rFonts w:hint="eastAsia" w:asciiTheme="minorEastAsia" w:hAnsiTheme="minorEastAsia" w:cstheme="minorEastAsia"/>
          <w:color w:val="auto"/>
          <w:kern w:val="0"/>
          <w:sz w:val="28"/>
          <w:szCs w:val="28"/>
          <w:lang w:val="en-US" w:eastAsia="zh-CN"/>
        </w:rPr>
        <w:t>7</w:t>
      </w:r>
      <w:r>
        <w:rPr>
          <w:rFonts w:hint="eastAsia" w:asciiTheme="minorEastAsia" w:hAnsiTheme="minorEastAsia" w:eastAsiaTheme="minorEastAsia" w:cstheme="minorEastAsia"/>
          <w:color w:val="auto"/>
          <w:kern w:val="0"/>
          <w:sz w:val="28"/>
          <w:szCs w:val="28"/>
        </w:rPr>
        <w:t>）第一、二类救助对象发生的住院费用，经基本医保（2）、大病医保（</w:t>
      </w:r>
      <w:r>
        <w:rPr>
          <w:rFonts w:hint="eastAsia" w:asciiTheme="minorEastAsia" w:hAnsiTheme="minorEastAsia" w:cstheme="minorEastAsia"/>
          <w:color w:val="auto"/>
          <w:kern w:val="0"/>
          <w:sz w:val="28"/>
          <w:szCs w:val="28"/>
          <w:lang w:val="en-US" w:eastAsia="zh-CN"/>
        </w:rPr>
        <w:t>4</w:t>
      </w:r>
      <w:r>
        <w:rPr>
          <w:rFonts w:hint="eastAsia" w:asciiTheme="minorEastAsia" w:hAnsiTheme="minorEastAsia" w:eastAsiaTheme="minorEastAsia" w:cstheme="minorEastAsia"/>
          <w:color w:val="auto"/>
          <w:kern w:val="0"/>
          <w:sz w:val="28"/>
          <w:szCs w:val="28"/>
        </w:rPr>
        <w:t>）及各类补充医疗保险、商业保险报销后</w:t>
      </w:r>
      <w:r>
        <w:rPr>
          <w:rFonts w:hint="eastAsia" w:asciiTheme="minorEastAsia" w:hAnsiTheme="minorEastAsia" w:cstheme="minorEastAsia"/>
          <w:color w:val="auto"/>
          <w:kern w:val="0"/>
          <w:sz w:val="28"/>
          <w:szCs w:val="28"/>
          <w:lang w:eastAsia="zh-CN"/>
        </w:rPr>
        <w:t>个人负担（98）</w:t>
      </w:r>
      <w:r>
        <w:rPr>
          <w:rFonts w:hint="eastAsia" w:asciiTheme="minorEastAsia" w:hAnsiTheme="minorEastAsia" w:eastAsiaTheme="minorEastAsia" w:cstheme="minorEastAsia"/>
          <w:color w:val="auto"/>
          <w:kern w:val="0"/>
          <w:sz w:val="28"/>
          <w:szCs w:val="28"/>
        </w:rPr>
        <w:t>的合规医疗费用，给予一定比例的救助。</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1</w:t>
      </w:r>
      <w:r>
        <w:rPr>
          <w:rFonts w:hint="eastAsia" w:asciiTheme="minorEastAsia" w:hAnsiTheme="minorEastAsia" w:cstheme="minorEastAsia"/>
          <w:color w:val="auto"/>
          <w:kern w:val="0"/>
          <w:sz w:val="28"/>
          <w:szCs w:val="28"/>
          <w:lang w:val="en-US" w:eastAsia="zh-CN"/>
        </w:rPr>
        <w:t>5</w:t>
      </w:r>
      <w:r>
        <w:rPr>
          <w:rFonts w:hint="eastAsia" w:asciiTheme="minorEastAsia" w:hAnsiTheme="minorEastAsia" w:eastAsiaTheme="minorEastAsia" w:cstheme="minorEastAsia"/>
          <w:color w:val="auto"/>
          <w:kern w:val="0"/>
          <w:sz w:val="28"/>
          <w:szCs w:val="28"/>
        </w:rPr>
        <w:t>.4一次性定额救助</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对医疗救助（</w:t>
      </w:r>
      <w:r>
        <w:rPr>
          <w:rFonts w:hint="eastAsia" w:asciiTheme="minorEastAsia" w:hAnsiTheme="minorEastAsia" w:cstheme="minorEastAsia"/>
          <w:color w:val="auto"/>
          <w:sz w:val="28"/>
          <w:szCs w:val="28"/>
          <w:shd w:val="clear" w:color="auto" w:fill="FFFFFF"/>
          <w:lang w:val="en-US" w:eastAsia="zh-CN"/>
        </w:rPr>
        <w:t>7</w:t>
      </w:r>
      <w:r>
        <w:rPr>
          <w:rFonts w:hint="eastAsia" w:asciiTheme="minorEastAsia" w:hAnsiTheme="minorEastAsia" w:eastAsiaTheme="minorEastAsia" w:cstheme="minorEastAsia"/>
          <w:color w:val="auto"/>
          <w:sz w:val="28"/>
          <w:szCs w:val="28"/>
          <w:shd w:val="clear" w:color="auto" w:fill="FFFFFF"/>
        </w:rPr>
        <w:t>）中第三类救助对象发生的</w:t>
      </w:r>
      <w:r>
        <w:rPr>
          <w:rFonts w:hint="eastAsia" w:asciiTheme="minorEastAsia" w:hAnsiTheme="minorEastAsia" w:cstheme="minorEastAsia"/>
          <w:color w:val="auto"/>
          <w:sz w:val="28"/>
          <w:szCs w:val="28"/>
          <w:shd w:val="clear" w:color="auto" w:fill="FFFFFF"/>
          <w:lang w:eastAsia="zh-CN"/>
        </w:rPr>
        <w:t>特殊门诊（13.2）</w:t>
      </w:r>
      <w:r>
        <w:rPr>
          <w:rFonts w:hint="eastAsia" w:asciiTheme="minorEastAsia" w:hAnsiTheme="minorEastAsia" w:eastAsiaTheme="minorEastAsia" w:cstheme="minorEastAsia"/>
          <w:color w:val="auto"/>
          <w:sz w:val="28"/>
          <w:szCs w:val="28"/>
          <w:shd w:val="clear" w:color="auto" w:fill="FFFFFF"/>
        </w:rPr>
        <w:t>费用和住院费用，根据当年城乡居民医疗救助基金结余情况，经基本医保（2）、大病医保（</w:t>
      </w:r>
      <w:r>
        <w:rPr>
          <w:rFonts w:hint="eastAsia" w:asciiTheme="minorEastAsia" w:hAnsiTheme="minorEastAsia" w:cstheme="minorEastAsia"/>
          <w:color w:val="auto"/>
          <w:sz w:val="28"/>
          <w:szCs w:val="28"/>
          <w:shd w:val="clear" w:color="auto" w:fill="FFFFFF"/>
          <w:lang w:val="en-US" w:eastAsia="zh-CN"/>
        </w:rPr>
        <w:t>4</w:t>
      </w:r>
      <w:r>
        <w:rPr>
          <w:rFonts w:hint="eastAsia" w:asciiTheme="minorEastAsia" w:hAnsiTheme="minorEastAsia" w:eastAsiaTheme="minorEastAsia" w:cstheme="minorEastAsia"/>
          <w:color w:val="auto"/>
          <w:sz w:val="28"/>
          <w:szCs w:val="28"/>
          <w:shd w:val="clear" w:color="auto" w:fill="FFFFFF"/>
        </w:rPr>
        <w:t>）及各类补充医疗保险、商业保险报销后，个人自付仍有困难的，给予一次性定额救助。</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1</w:t>
      </w:r>
      <w:r>
        <w:rPr>
          <w:rFonts w:hint="eastAsia" w:asciiTheme="minorEastAsia" w:hAnsiTheme="minorEastAsia" w:cstheme="minorEastAsia"/>
          <w:color w:val="auto"/>
          <w:sz w:val="28"/>
          <w:szCs w:val="28"/>
          <w:shd w:val="clear" w:color="auto" w:fill="FFFFFF"/>
          <w:lang w:val="en-US" w:eastAsia="zh-CN"/>
        </w:rPr>
        <w:t>5</w:t>
      </w:r>
      <w:r>
        <w:rPr>
          <w:rFonts w:hint="eastAsia" w:asciiTheme="minorEastAsia" w:hAnsiTheme="minorEastAsia" w:eastAsiaTheme="minorEastAsia" w:cstheme="minorEastAsia"/>
          <w:color w:val="auto"/>
          <w:sz w:val="28"/>
          <w:szCs w:val="28"/>
          <w:shd w:val="clear" w:color="auto" w:fill="FFFFFF"/>
        </w:rPr>
        <w:t>.5重特大疾病救助</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对医疗救助中患重特大疾病的救助对象，在年度内享受基本医保（2）、大病医保（</w:t>
      </w:r>
      <w:r>
        <w:rPr>
          <w:rFonts w:hint="eastAsia" w:asciiTheme="minorEastAsia" w:hAnsiTheme="minorEastAsia" w:cstheme="minorEastAsia"/>
          <w:color w:val="auto"/>
          <w:sz w:val="28"/>
          <w:szCs w:val="28"/>
          <w:shd w:val="clear" w:color="auto" w:fill="FFFFFF"/>
          <w:lang w:val="en-US" w:eastAsia="zh-CN"/>
        </w:rPr>
        <w:t>4</w:t>
      </w:r>
      <w:r>
        <w:rPr>
          <w:rFonts w:hint="eastAsia" w:asciiTheme="minorEastAsia" w:hAnsiTheme="minorEastAsia" w:eastAsiaTheme="minorEastAsia" w:cstheme="minorEastAsia"/>
          <w:color w:val="auto"/>
          <w:sz w:val="28"/>
          <w:szCs w:val="28"/>
          <w:shd w:val="clear" w:color="auto" w:fill="FFFFFF"/>
        </w:rPr>
        <w:t>）及各类补充医疗保险、商业保险等报销和上述医疗救助及其他社会救助后，剩余</w:t>
      </w:r>
      <w:r>
        <w:rPr>
          <w:rFonts w:hint="eastAsia" w:asciiTheme="minorEastAsia" w:hAnsiTheme="minorEastAsia" w:cstheme="minorEastAsia"/>
          <w:color w:val="auto"/>
          <w:sz w:val="28"/>
          <w:szCs w:val="28"/>
          <w:shd w:val="clear" w:color="auto" w:fill="FFFFFF"/>
          <w:lang w:eastAsia="zh-CN"/>
        </w:rPr>
        <w:t>个人负担（98）</w:t>
      </w:r>
      <w:r>
        <w:rPr>
          <w:rFonts w:hint="eastAsia" w:asciiTheme="minorEastAsia" w:hAnsiTheme="minorEastAsia" w:eastAsiaTheme="minorEastAsia" w:cstheme="minorEastAsia"/>
          <w:color w:val="auto"/>
          <w:sz w:val="28"/>
          <w:szCs w:val="28"/>
          <w:shd w:val="clear" w:color="auto" w:fill="FFFFFF"/>
        </w:rPr>
        <w:t>的医疗费用先由个人支付，对发生高额医疗费用、超过家庭承受能力、基本生活出现严重困难的，可申请重特大疾病救助。</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shd w:val="clear" w:color="auto" w:fill="FFFFFF"/>
        </w:rPr>
      </w:pPr>
      <w:r>
        <w:rPr>
          <w:rFonts w:hint="eastAsia" w:asciiTheme="minorEastAsia" w:hAnsiTheme="minorEastAsia" w:eastAsiaTheme="minorEastAsia" w:cstheme="minorEastAsia"/>
          <w:color w:val="auto"/>
          <w:sz w:val="24"/>
          <w:szCs w:val="24"/>
          <w:shd w:val="clear" w:color="auto" w:fill="FFFFFF"/>
        </w:rPr>
        <w:t>注：重特大疾病指发生的</w:t>
      </w:r>
      <w:r>
        <w:rPr>
          <w:rFonts w:hint="eastAsia" w:asciiTheme="minorEastAsia" w:hAnsiTheme="minorEastAsia" w:cstheme="minorEastAsia"/>
          <w:color w:val="auto"/>
          <w:sz w:val="24"/>
          <w:szCs w:val="24"/>
          <w:shd w:val="clear" w:color="auto" w:fill="FFFFFF"/>
          <w:lang w:eastAsia="zh-CN"/>
        </w:rPr>
        <w:t>门诊特殊病种（13.2）</w:t>
      </w:r>
      <w:r>
        <w:rPr>
          <w:rFonts w:hint="eastAsia" w:asciiTheme="minorEastAsia" w:hAnsiTheme="minorEastAsia" w:eastAsiaTheme="minorEastAsia" w:cstheme="minorEastAsia"/>
          <w:color w:val="auto"/>
          <w:sz w:val="24"/>
          <w:szCs w:val="24"/>
          <w:shd w:val="clear" w:color="auto" w:fill="FFFFFF"/>
        </w:rPr>
        <w:t>费用和住院费用</w:t>
      </w:r>
      <w:r>
        <w:rPr>
          <w:rFonts w:hint="eastAsia" w:asciiTheme="minorEastAsia" w:hAnsiTheme="minorEastAsia" w:cstheme="minorEastAsia"/>
          <w:color w:val="auto"/>
          <w:sz w:val="24"/>
          <w:szCs w:val="24"/>
          <w:shd w:val="clear" w:color="auto" w:fill="FFFFFF"/>
          <w:lang w:eastAsia="zh-CN"/>
        </w:rPr>
        <w:t>个人负担（98）</w:t>
      </w:r>
      <w:r>
        <w:rPr>
          <w:rFonts w:hint="eastAsia" w:asciiTheme="minorEastAsia" w:hAnsiTheme="minorEastAsia" w:eastAsiaTheme="minorEastAsia" w:cstheme="minorEastAsia"/>
          <w:color w:val="auto"/>
          <w:sz w:val="24"/>
          <w:szCs w:val="24"/>
          <w:shd w:val="clear" w:color="auto" w:fill="FFFFFF"/>
        </w:rPr>
        <w:t>合规医疗费用在20000元以上。</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1</w:t>
      </w:r>
      <w:r>
        <w:rPr>
          <w:rFonts w:hint="eastAsia" w:asciiTheme="minorEastAsia" w:hAnsiTheme="minorEastAsia" w:cstheme="minorEastAsia"/>
          <w:color w:val="auto"/>
          <w:sz w:val="28"/>
          <w:szCs w:val="28"/>
          <w:shd w:val="clear" w:color="auto" w:fill="FFFFFF"/>
          <w:lang w:val="en-US" w:eastAsia="zh-CN"/>
        </w:rPr>
        <w:t>6</w:t>
      </w:r>
      <w:r>
        <w:rPr>
          <w:rFonts w:hint="eastAsia" w:asciiTheme="minorEastAsia" w:hAnsiTheme="minorEastAsia" w:eastAsiaTheme="minorEastAsia" w:cstheme="minorEastAsia"/>
          <w:color w:val="auto"/>
          <w:sz w:val="28"/>
          <w:szCs w:val="28"/>
          <w:shd w:val="clear" w:color="auto" w:fill="FFFFFF"/>
        </w:rPr>
        <w:t>.1精准扶贫医疗叠加保险“第一道”补助</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在基本医保（2）、大病医保（</w:t>
      </w:r>
      <w:r>
        <w:rPr>
          <w:rFonts w:hint="eastAsia" w:asciiTheme="minorEastAsia" w:hAnsiTheme="minorEastAsia" w:cstheme="minorEastAsia"/>
          <w:color w:val="auto"/>
          <w:sz w:val="28"/>
          <w:szCs w:val="28"/>
          <w:shd w:val="clear" w:color="auto" w:fill="FFFFFF"/>
          <w:lang w:val="en-US" w:eastAsia="zh-CN"/>
        </w:rPr>
        <w:t>4</w:t>
      </w:r>
      <w:r>
        <w:rPr>
          <w:rFonts w:hint="eastAsia" w:asciiTheme="minorEastAsia" w:hAnsiTheme="minorEastAsia" w:eastAsiaTheme="minorEastAsia" w:cstheme="minorEastAsia"/>
          <w:color w:val="auto"/>
          <w:sz w:val="28"/>
          <w:szCs w:val="28"/>
          <w:shd w:val="clear" w:color="auto" w:fill="FFFFFF"/>
        </w:rPr>
        <w:t>）和医疗救助（</w:t>
      </w:r>
      <w:r>
        <w:rPr>
          <w:rFonts w:hint="eastAsia" w:asciiTheme="minorEastAsia" w:hAnsiTheme="minorEastAsia" w:cstheme="minorEastAsia"/>
          <w:color w:val="auto"/>
          <w:sz w:val="28"/>
          <w:szCs w:val="28"/>
          <w:shd w:val="clear" w:color="auto" w:fill="FFFFFF"/>
          <w:lang w:val="en-US" w:eastAsia="zh-CN"/>
        </w:rPr>
        <w:t>7</w:t>
      </w:r>
      <w:r>
        <w:rPr>
          <w:rFonts w:hint="eastAsia" w:asciiTheme="minorEastAsia" w:hAnsiTheme="minorEastAsia" w:eastAsiaTheme="minorEastAsia" w:cstheme="minorEastAsia"/>
          <w:color w:val="auto"/>
          <w:sz w:val="28"/>
          <w:szCs w:val="28"/>
          <w:shd w:val="clear" w:color="auto" w:fill="FFFFFF"/>
        </w:rPr>
        <w:t>）的基础上，对精准扶贫医疗叠加保险（</w:t>
      </w:r>
      <w:r>
        <w:rPr>
          <w:rFonts w:hint="eastAsia" w:asciiTheme="minorEastAsia" w:hAnsiTheme="minorEastAsia" w:cstheme="minorEastAsia"/>
          <w:color w:val="auto"/>
          <w:sz w:val="28"/>
          <w:szCs w:val="28"/>
          <w:shd w:val="clear" w:color="auto" w:fill="FFFFFF"/>
          <w:lang w:val="en-US" w:eastAsia="zh-CN"/>
        </w:rPr>
        <w:t>8</w:t>
      </w:r>
      <w:r>
        <w:rPr>
          <w:rFonts w:hint="eastAsia" w:asciiTheme="minorEastAsia" w:hAnsiTheme="minorEastAsia" w:eastAsiaTheme="minorEastAsia" w:cstheme="minorEastAsia"/>
          <w:color w:val="auto"/>
          <w:sz w:val="28"/>
          <w:szCs w:val="28"/>
          <w:shd w:val="clear" w:color="auto" w:fill="FFFFFF"/>
        </w:rPr>
        <w:t>）保障对象在省、市、县、乡四级定点医疗机构定点医疗机构发生的属于基本医保支付范围的</w:t>
      </w:r>
      <w:r>
        <w:rPr>
          <w:rFonts w:hint="eastAsia" w:asciiTheme="minorEastAsia" w:hAnsiTheme="minorEastAsia" w:cstheme="minorEastAsia"/>
          <w:color w:val="auto"/>
          <w:sz w:val="28"/>
          <w:szCs w:val="28"/>
          <w:shd w:val="clear" w:color="auto" w:fill="FFFFFF"/>
          <w:lang w:eastAsia="zh-CN"/>
        </w:rPr>
        <w:t>门诊特殊病种（13.2）</w:t>
      </w:r>
      <w:r>
        <w:rPr>
          <w:rFonts w:hint="eastAsia" w:asciiTheme="minorEastAsia" w:hAnsiTheme="minorEastAsia" w:eastAsiaTheme="minorEastAsia" w:cstheme="minorEastAsia"/>
          <w:color w:val="auto"/>
          <w:sz w:val="28"/>
          <w:szCs w:val="28"/>
          <w:shd w:val="clear" w:color="auto" w:fill="FFFFFF"/>
        </w:rPr>
        <w:t>和住院费用采取双上限控制进行补助，按照省、市、县、乡四级定点医疗机构分别不超过7%、11%、14%、15%的比例叠加报销，叠加后报销比例上限为50%、70%、90%、95%。</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1</w:t>
      </w:r>
      <w:r>
        <w:rPr>
          <w:rFonts w:hint="eastAsia" w:asciiTheme="minorEastAsia" w:hAnsiTheme="minorEastAsia" w:cstheme="minorEastAsia"/>
          <w:color w:val="auto"/>
          <w:sz w:val="28"/>
          <w:szCs w:val="28"/>
          <w:shd w:val="clear" w:color="auto" w:fill="FFFFFF"/>
          <w:lang w:val="en-US" w:eastAsia="zh-CN"/>
        </w:rPr>
        <w:t>6</w:t>
      </w:r>
      <w:r>
        <w:rPr>
          <w:rFonts w:hint="eastAsia" w:asciiTheme="minorEastAsia" w:hAnsiTheme="minorEastAsia" w:eastAsiaTheme="minorEastAsia" w:cstheme="minorEastAsia"/>
          <w:color w:val="auto"/>
          <w:sz w:val="28"/>
          <w:szCs w:val="28"/>
          <w:shd w:val="clear" w:color="auto" w:fill="FFFFFF"/>
        </w:rPr>
        <w:t>.2精准扶贫医疗叠加保险“第二道”救助</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对患有31类重大疾病的精准扶贫医疗叠加保险（</w:t>
      </w:r>
      <w:r>
        <w:rPr>
          <w:rFonts w:hint="eastAsia" w:asciiTheme="minorEastAsia" w:hAnsiTheme="minorEastAsia" w:cstheme="minorEastAsia"/>
          <w:color w:val="auto"/>
          <w:sz w:val="28"/>
          <w:szCs w:val="28"/>
          <w:shd w:val="clear" w:color="auto" w:fill="FFFFFF"/>
          <w:lang w:val="en-US" w:eastAsia="zh-CN"/>
        </w:rPr>
        <w:t>8</w:t>
      </w:r>
      <w:r>
        <w:rPr>
          <w:rFonts w:hint="eastAsia" w:asciiTheme="minorEastAsia" w:hAnsiTheme="minorEastAsia" w:eastAsiaTheme="minorEastAsia" w:cstheme="minorEastAsia"/>
          <w:color w:val="auto"/>
          <w:sz w:val="28"/>
          <w:szCs w:val="28"/>
          <w:shd w:val="clear" w:color="auto" w:fill="FFFFFF"/>
        </w:rPr>
        <w:t>）保障对象集中救治的医疗费用，经基本医保（2）、大病医保（</w:t>
      </w:r>
      <w:r>
        <w:rPr>
          <w:rFonts w:hint="eastAsia" w:asciiTheme="minorEastAsia" w:hAnsiTheme="minorEastAsia" w:cstheme="minorEastAsia"/>
          <w:color w:val="auto"/>
          <w:sz w:val="28"/>
          <w:szCs w:val="28"/>
          <w:shd w:val="clear" w:color="auto" w:fill="FFFFFF"/>
          <w:lang w:val="en-US" w:eastAsia="zh-CN"/>
        </w:rPr>
        <w:t>4</w:t>
      </w:r>
      <w:r>
        <w:rPr>
          <w:rFonts w:hint="eastAsia" w:asciiTheme="minorEastAsia" w:hAnsiTheme="minorEastAsia" w:eastAsiaTheme="minorEastAsia" w:cstheme="minorEastAsia"/>
          <w:color w:val="auto"/>
          <w:sz w:val="28"/>
          <w:szCs w:val="28"/>
          <w:shd w:val="clear" w:color="auto" w:fill="FFFFFF"/>
        </w:rPr>
        <w:t>）、医疗救助（</w:t>
      </w:r>
      <w:r>
        <w:rPr>
          <w:rFonts w:hint="eastAsia" w:asciiTheme="minorEastAsia" w:hAnsiTheme="minorEastAsia" w:cstheme="minorEastAsia"/>
          <w:color w:val="auto"/>
          <w:sz w:val="28"/>
          <w:szCs w:val="28"/>
          <w:shd w:val="clear" w:color="auto" w:fill="FFFFFF"/>
          <w:lang w:val="en-US" w:eastAsia="zh-CN"/>
        </w:rPr>
        <w:t>7</w:t>
      </w:r>
      <w:r>
        <w:rPr>
          <w:rFonts w:hint="eastAsia" w:asciiTheme="minorEastAsia" w:hAnsiTheme="minorEastAsia" w:eastAsiaTheme="minorEastAsia" w:cstheme="minorEastAsia"/>
          <w:color w:val="auto"/>
          <w:sz w:val="28"/>
          <w:szCs w:val="28"/>
          <w:shd w:val="clear" w:color="auto" w:fill="FFFFFF"/>
        </w:rPr>
        <w:t>）和“第一道”精准扶贫医疗叠加保险补偿（1</w:t>
      </w:r>
      <w:r>
        <w:rPr>
          <w:rFonts w:hint="eastAsia" w:asciiTheme="minorEastAsia" w:hAnsiTheme="minorEastAsia" w:cstheme="minorEastAsia"/>
          <w:color w:val="auto"/>
          <w:sz w:val="28"/>
          <w:szCs w:val="28"/>
          <w:shd w:val="clear" w:color="auto" w:fill="FFFFFF"/>
          <w:lang w:val="en-US" w:eastAsia="zh-CN"/>
        </w:rPr>
        <w:t>6</w:t>
      </w:r>
      <w:r>
        <w:rPr>
          <w:rFonts w:hint="eastAsia" w:asciiTheme="minorEastAsia" w:hAnsiTheme="minorEastAsia" w:eastAsiaTheme="minorEastAsia" w:cstheme="minorEastAsia"/>
          <w:color w:val="auto"/>
          <w:sz w:val="28"/>
          <w:szCs w:val="28"/>
          <w:shd w:val="clear" w:color="auto" w:fill="FFFFFF"/>
        </w:rPr>
        <w:t>.1）后，医疗费用</w:t>
      </w:r>
      <w:r>
        <w:rPr>
          <w:rFonts w:hint="eastAsia" w:asciiTheme="minorEastAsia" w:hAnsiTheme="minorEastAsia" w:cstheme="minorEastAsia"/>
          <w:color w:val="auto"/>
          <w:sz w:val="28"/>
          <w:szCs w:val="28"/>
          <w:shd w:val="clear" w:color="auto" w:fill="FFFFFF"/>
          <w:lang w:eastAsia="zh-CN"/>
        </w:rPr>
        <w:t>个人负担（98）</w:t>
      </w:r>
      <w:r>
        <w:rPr>
          <w:rFonts w:hint="eastAsia" w:asciiTheme="minorEastAsia" w:hAnsiTheme="minorEastAsia" w:eastAsiaTheme="minorEastAsia" w:cstheme="minorEastAsia"/>
          <w:color w:val="auto"/>
          <w:sz w:val="28"/>
          <w:szCs w:val="28"/>
          <w:shd w:val="clear" w:color="auto" w:fill="FFFFFF"/>
        </w:rPr>
        <w:t>部分，再由精准扶贫医疗叠加保险（</w:t>
      </w:r>
      <w:r>
        <w:rPr>
          <w:rFonts w:hint="eastAsia" w:asciiTheme="minorEastAsia" w:hAnsiTheme="minorEastAsia" w:cstheme="minorEastAsia"/>
          <w:color w:val="auto"/>
          <w:sz w:val="28"/>
          <w:szCs w:val="28"/>
          <w:shd w:val="clear" w:color="auto" w:fill="FFFFFF"/>
          <w:lang w:val="en-US" w:eastAsia="zh-CN"/>
        </w:rPr>
        <w:t>8</w:t>
      </w:r>
      <w:r>
        <w:rPr>
          <w:rFonts w:hint="eastAsia" w:asciiTheme="minorEastAsia" w:hAnsiTheme="minorEastAsia" w:eastAsiaTheme="minorEastAsia" w:cstheme="minorEastAsia"/>
          <w:color w:val="auto"/>
          <w:sz w:val="28"/>
          <w:szCs w:val="28"/>
          <w:shd w:val="clear" w:color="auto" w:fill="FFFFFF"/>
        </w:rPr>
        <w:t>）予以补助90%。</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1</w:t>
      </w:r>
      <w:r>
        <w:rPr>
          <w:rFonts w:hint="eastAsia" w:asciiTheme="minorEastAsia" w:hAnsiTheme="minorEastAsia" w:cstheme="minorEastAsia"/>
          <w:color w:val="auto"/>
          <w:sz w:val="28"/>
          <w:szCs w:val="28"/>
          <w:shd w:val="clear" w:color="auto" w:fill="FFFFFF"/>
          <w:lang w:val="en-US" w:eastAsia="zh-CN"/>
        </w:rPr>
        <w:t>6</w:t>
      </w:r>
      <w:r>
        <w:rPr>
          <w:rFonts w:hint="eastAsia" w:asciiTheme="minorEastAsia" w:hAnsiTheme="minorEastAsia" w:eastAsiaTheme="minorEastAsia" w:cstheme="minorEastAsia"/>
          <w:color w:val="auto"/>
          <w:sz w:val="28"/>
          <w:szCs w:val="28"/>
          <w:shd w:val="clear" w:color="auto" w:fill="FFFFFF"/>
        </w:rPr>
        <w:t>.3精准扶贫医疗叠加保险“第三道”精准补助</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对精准扶贫医疗叠加保险（</w:t>
      </w:r>
      <w:r>
        <w:rPr>
          <w:rFonts w:hint="eastAsia" w:asciiTheme="minorEastAsia" w:hAnsiTheme="minorEastAsia" w:cstheme="minorEastAsia"/>
          <w:color w:val="auto"/>
          <w:sz w:val="28"/>
          <w:szCs w:val="28"/>
          <w:shd w:val="clear" w:color="auto" w:fill="FFFFFF"/>
          <w:lang w:val="en-US" w:eastAsia="zh-CN"/>
        </w:rPr>
        <w:t>8</w:t>
      </w:r>
      <w:r>
        <w:rPr>
          <w:rFonts w:hint="eastAsia" w:asciiTheme="minorEastAsia" w:hAnsiTheme="minorEastAsia" w:eastAsiaTheme="minorEastAsia" w:cstheme="minorEastAsia"/>
          <w:color w:val="auto"/>
          <w:sz w:val="28"/>
          <w:szCs w:val="28"/>
          <w:shd w:val="clear" w:color="auto" w:fill="FFFFFF"/>
        </w:rPr>
        <w:t>）保障对象中部分罹患未纳入“第二道”补助（</w:t>
      </w:r>
      <w:r>
        <w:rPr>
          <w:rFonts w:hint="eastAsia" w:asciiTheme="minorEastAsia" w:hAnsiTheme="minorEastAsia" w:cstheme="minorEastAsia"/>
          <w:color w:val="auto"/>
          <w:sz w:val="28"/>
          <w:szCs w:val="28"/>
          <w:shd w:val="clear" w:color="auto" w:fill="FFFFFF"/>
          <w:lang w:val="en-US" w:eastAsia="zh-CN"/>
        </w:rPr>
        <w:t>16</w:t>
      </w:r>
      <w:r>
        <w:rPr>
          <w:rFonts w:hint="eastAsia" w:asciiTheme="minorEastAsia" w:hAnsiTheme="minorEastAsia" w:eastAsiaTheme="minorEastAsia" w:cstheme="minorEastAsia"/>
          <w:color w:val="auto"/>
          <w:sz w:val="28"/>
          <w:szCs w:val="28"/>
          <w:shd w:val="clear" w:color="auto" w:fill="FFFFFF"/>
        </w:rPr>
        <w:t>.2）范围的重特大疾病或经“第二道”补助后个人还需要支付高额医疗费用，可能导致返贫的保障对象，年末根据医疗叠加保险资金结余情况，予以分档精准补助，实行社会化发放。</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1</w:t>
      </w:r>
      <w:r>
        <w:rPr>
          <w:rFonts w:hint="eastAsia" w:asciiTheme="minorEastAsia" w:hAnsiTheme="minorEastAsia" w:cstheme="minorEastAsia"/>
          <w:color w:val="auto"/>
          <w:sz w:val="28"/>
          <w:szCs w:val="28"/>
          <w:shd w:val="clear" w:color="auto" w:fill="FFFFFF"/>
          <w:lang w:val="en-US" w:eastAsia="zh-CN"/>
        </w:rPr>
        <w:t>7</w:t>
      </w:r>
      <w:r>
        <w:rPr>
          <w:rFonts w:hint="eastAsia" w:asciiTheme="minorEastAsia" w:hAnsiTheme="minorEastAsia" w:eastAsiaTheme="minorEastAsia" w:cstheme="minorEastAsia"/>
          <w:color w:val="auto"/>
          <w:sz w:val="28"/>
          <w:szCs w:val="28"/>
          <w:shd w:val="clear" w:color="auto" w:fill="FFFFFF"/>
        </w:rPr>
        <w:t>.生育保险待遇</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生育保险待遇包括生育医疗费用（1</w:t>
      </w:r>
      <w:r>
        <w:rPr>
          <w:rFonts w:hint="eastAsia" w:asciiTheme="minorEastAsia" w:hAnsiTheme="minorEastAsia" w:cstheme="minorEastAsia"/>
          <w:color w:val="auto"/>
          <w:sz w:val="28"/>
          <w:szCs w:val="28"/>
          <w:shd w:val="clear" w:color="auto" w:fill="FFFFFF"/>
          <w:lang w:val="en-US" w:eastAsia="zh-CN"/>
        </w:rPr>
        <w:t>7</w:t>
      </w:r>
      <w:r>
        <w:rPr>
          <w:rFonts w:hint="eastAsia" w:asciiTheme="minorEastAsia" w:hAnsiTheme="minorEastAsia" w:eastAsiaTheme="minorEastAsia" w:cstheme="minorEastAsia"/>
          <w:color w:val="auto"/>
          <w:sz w:val="28"/>
          <w:szCs w:val="28"/>
          <w:shd w:val="clear" w:color="auto" w:fill="FFFFFF"/>
        </w:rPr>
        <w:t>.1）和生育津贴（1</w:t>
      </w:r>
      <w:r>
        <w:rPr>
          <w:rFonts w:hint="eastAsia" w:asciiTheme="minorEastAsia" w:hAnsiTheme="minorEastAsia" w:cstheme="minorEastAsia"/>
          <w:color w:val="auto"/>
          <w:sz w:val="28"/>
          <w:szCs w:val="28"/>
          <w:shd w:val="clear" w:color="auto" w:fill="FFFFFF"/>
          <w:lang w:val="en-US" w:eastAsia="zh-CN"/>
        </w:rPr>
        <w:t>7</w:t>
      </w:r>
      <w:r>
        <w:rPr>
          <w:rFonts w:hint="eastAsia" w:asciiTheme="minorEastAsia" w:hAnsiTheme="minorEastAsia" w:eastAsiaTheme="minorEastAsia" w:cstheme="minorEastAsia"/>
          <w:color w:val="auto"/>
          <w:sz w:val="28"/>
          <w:szCs w:val="28"/>
          <w:shd w:val="clear" w:color="auto" w:fill="FFFFFF"/>
        </w:rPr>
        <w:t>.2）。</w:t>
      </w:r>
    </w:p>
    <w:p>
      <w:pPr>
        <w:keepNext w:val="0"/>
        <w:keepLines w:val="0"/>
        <w:pageBreakBefore w:val="0"/>
        <w:widowControl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1</w:t>
      </w:r>
      <w:r>
        <w:rPr>
          <w:rFonts w:hint="eastAsia" w:asciiTheme="minorEastAsia" w:hAnsiTheme="minorEastAsia" w:cstheme="minorEastAsia"/>
          <w:color w:val="auto"/>
          <w:sz w:val="28"/>
          <w:szCs w:val="28"/>
          <w:shd w:val="clear" w:color="auto" w:fill="FFFFFF"/>
          <w:lang w:val="en-US" w:eastAsia="zh-CN"/>
        </w:rPr>
        <w:t>7</w:t>
      </w:r>
      <w:r>
        <w:rPr>
          <w:rFonts w:hint="eastAsia" w:asciiTheme="minorEastAsia" w:hAnsiTheme="minorEastAsia" w:eastAsiaTheme="minorEastAsia" w:cstheme="minorEastAsia"/>
          <w:color w:val="auto"/>
          <w:sz w:val="28"/>
          <w:szCs w:val="28"/>
          <w:shd w:val="clear" w:color="auto" w:fill="FFFFFF"/>
        </w:rPr>
        <w:t>.1生育医疗费用</w:t>
      </w:r>
    </w:p>
    <w:p>
      <w:pPr>
        <w:pStyle w:val="6"/>
        <w:keepNext w:val="0"/>
        <w:keepLines w:val="0"/>
        <w:pageBreakBefore w:val="0"/>
        <w:widowControl w:val="0"/>
        <w:kinsoku/>
        <w:wordWrap/>
        <w:overflowPunct/>
        <w:topLinePunct w:val="0"/>
        <w:autoSpaceDE w:val="0"/>
        <w:autoSpaceDN w:val="0"/>
        <w:bidi w:val="0"/>
        <w:adjustRightInd w:val="0"/>
        <w:snapToGrid w:val="0"/>
        <w:spacing w:line="540" w:lineRule="exact"/>
        <w:ind w:left="0" w:leftChars="0" w:right="0" w:rightChars="0" w:firstLine="0" w:firstLineChars="0"/>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参保人（42）</w:t>
      </w:r>
      <w:r>
        <w:rPr>
          <w:rFonts w:hint="eastAsia" w:asciiTheme="minorEastAsia" w:hAnsiTheme="minorEastAsia" w:eastAsiaTheme="minorEastAsia" w:cstheme="minorEastAsia"/>
          <w:color w:val="auto"/>
          <w:sz w:val="28"/>
          <w:szCs w:val="28"/>
        </w:rPr>
        <w:t>因妊娠、分娩或因实施计划生育手术发生的，按规定由生育保险基金</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lang w:val="en-US" w:eastAsia="zh-CN"/>
        </w:rPr>
        <w:t>21</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支付的医疗费用。</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w:t>
      </w:r>
      <w:r>
        <w:rPr>
          <w:rFonts w:hint="eastAsia" w:asciiTheme="minorEastAsia" w:hAnsiTheme="minorEastAsia" w:eastAsiaTheme="minorEastAsia" w:cstheme="minorEastAsia"/>
          <w:color w:val="auto"/>
          <w:sz w:val="28"/>
          <w:szCs w:val="28"/>
          <w:lang w:val="en-US" w:eastAsia="zh-CN"/>
        </w:rPr>
        <w:t>7</w:t>
      </w:r>
      <w:r>
        <w:rPr>
          <w:rFonts w:hint="eastAsia" w:asciiTheme="minorEastAsia" w:hAnsiTheme="minorEastAsia" w:eastAsiaTheme="minorEastAsia" w:cstheme="minorEastAsia"/>
          <w:color w:val="auto"/>
          <w:sz w:val="28"/>
          <w:szCs w:val="28"/>
        </w:rPr>
        <w:t>.2生育津贴</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1"/>
          <w:szCs w:val="21"/>
          <w:shd w:val="clear" w:color="auto" w:fill="FFFFFF"/>
        </w:rPr>
      </w:pPr>
      <w:r>
        <w:rPr>
          <w:rFonts w:hint="eastAsia" w:asciiTheme="minorEastAsia" w:hAnsiTheme="minorEastAsia" w:eastAsiaTheme="minorEastAsia" w:cstheme="minorEastAsia"/>
          <w:color w:val="auto"/>
          <w:sz w:val="28"/>
          <w:szCs w:val="28"/>
          <w:shd w:val="clear" w:color="auto" w:fill="FFFFFF"/>
        </w:rPr>
        <w:t>参保女职工按照法律、法规规定享受产假及计划生育手术休假期间获得的工资性补偿。</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四、基金</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1</w:t>
      </w:r>
      <w:r>
        <w:rPr>
          <w:rFonts w:hint="eastAsia" w:asciiTheme="minorEastAsia" w:hAnsiTheme="minorEastAsia" w:cstheme="minorEastAsia"/>
          <w:color w:val="auto"/>
          <w:sz w:val="28"/>
          <w:szCs w:val="28"/>
          <w:shd w:val="clear" w:color="auto" w:fill="FFFFFF"/>
          <w:lang w:val="en-US" w:eastAsia="zh-CN"/>
        </w:rPr>
        <w:t>8</w:t>
      </w:r>
      <w:r>
        <w:rPr>
          <w:rFonts w:hint="eastAsia" w:asciiTheme="minorEastAsia" w:hAnsiTheme="minorEastAsia" w:eastAsiaTheme="minorEastAsia" w:cstheme="minorEastAsia"/>
          <w:color w:val="auto"/>
          <w:sz w:val="28"/>
          <w:szCs w:val="28"/>
          <w:shd w:val="clear" w:color="auto" w:fill="FFFFFF"/>
        </w:rPr>
        <w:t>.</w:t>
      </w:r>
      <w:r>
        <w:rPr>
          <w:rFonts w:hint="eastAsia" w:asciiTheme="minorEastAsia" w:hAnsiTheme="minorEastAsia" w:cstheme="minorEastAsia"/>
          <w:color w:val="auto"/>
          <w:sz w:val="28"/>
          <w:szCs w:val="28"/>
          <w:shd w:val="clear" w:color="auto" w:fill="FFFFFF"/>
          <w:lang w:eastAsia="zh-CN"/>
        </w:rPr>
        <w:t>基本医保基金</w:t>
      </w:r>
      <w:r>
        <w:rPr>
          <w:rFonts w:hint="eastAsia" w:asciiTheme="minorEastAsia" w:hAnsiTheme="minorEastAsia" w:eastAsiaTheme="minorEastAsia" w:cstheme="minorEastAsia"/>
          <w:color w:val="auto"/>
          <w:sz w:val="28"/>
          <w:szCs w:val="28"/>
          <w:shd w:val="clear" w:color="auto" w:fill="FFFFFF"/>
        </w:rPr>
        <w:t xml:space="preserve"> </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highlight w:val="none"/>
          <w:shd w:val="clear" w:color="auto" w:fill="FFFFFF"/>
        </w:rPr>
      </w:pPr>
      <w:r>
        <w:rPr>
          <w:rFonts w:hint="eastAsia" w:asciiTheme="minorEastAsia" w:hAnsiTheme="minorEastAsia" w:eastAsiaTheme="minorEastAsia" w:cstheme="minorEastAsia"/>
          <w:color w:val="auto"/>
          <w:sz w:val="28"/>
          <w:szCs w:val="28"/>
          <w:shd w:val="clear" w:color="auto" w:fill="FFFFFF"/>
        </w:rPr>
        <w:t>根据国家法律法规和政策规定，</w:t>
      </w:r>
      <w:r>
        <w:rPr>
          <w:rFonts w:hint="eastAsia" w:asciiTheme="minorEastAsia" w:hAnsiTheme="minorEastAsia" w:eastAsiaTheme="minorEastAsia" w:cstheme="minorEastAsia"/>
          <w:color w:val="auto"/>
          <w:sz w:val="28"/>
          <w:szCs w:val="28"/>
          <w:highlight w:val="none"/>
          <w:shd w:val="clear" w:color="auto" w:fill="FFFFFF"/>
        </w:rPr>
        <w:t>由</w:t>
      </w:r>
      <w:r>
        <w:rPr>
          <w:rFonts w:hint="eastAsia" w:asciiTheme="minorEastAsia" w:hAnsiTheme="minorEastAsia" w:cstheme="minorEastAsia"/>
          <w:color w:val="auto"/>
          <w:sz w:val="28"/>
          <w:szCs w:val="28"/>
          <w:highlight w:val="none"/>
          <w:shd w:val="clear" w:color="auto" w:fill="FFFFFF"/>
          <w:lang w:eastAsia="zh-CN"/>
        </w:rPr>
        <w:t>参保单位（43）</w:t>
      </w:r>
      <w:r>
        <w:rPr>
          <w:rFonts w:hint="eastAsia" w:asciiTheme="minorEastAsia" w:hAnsiTheme="minorEastAsia" w:eastAsiaTheme="minorEastAsia" w:cstheme="minorEastAsia"/>
          <w:color w:val="auto"/>
          <w:sz w:val="28"/>
          <w:szCs w:val="28"/>
          <w:highlight w:val="none"/>
          <w:shd w:val="clear" w:color="auto" w:fill="FFFFFF"/>
        </w:rPr>
        <w:t>和</w:t>
      </w:r>
      <w:r>
        <w:rPr>
          <w:rFonts w:hint="eastAsia" w:asciiTheme="minorEastAsia" w:hAnsiTheme="minorEastAsia" w:cstheme="minorEastAsia"/>
          <w:color w:val="auto"/>
          <w:sz w:val="28"/>
          <w:szCs w:val="28"/>
          <w:highlight w:val="none"/>
          <w:shd w:val="clear" w:color="auto" w:fill="FFFFFF"/>
          <w:lang w:eastAsia="zh-CN"/>
        </w:rPr>
        <w:t>参保人（42）</w:t>
      </w:r>
      <w:r>
        <w:rPr>
          <w:rFonts w:hint="eastAsia" w:asciiTheme="minorEastAsia" w:hAnsiTheme="minorEastAsia" w:eastAsiaTheme="minorEastAsia" w:cstheme="minorEastAsia"/>
          <w:color w:val="auto"/>
          <w:sz w:val="28"/>
          <w:szCs w:val="28"/>
          <w:highlight w:val="none"/>
          <w:shd w:val="clear" w:color="auto" w:fill="FFFFFF"/>
        </w:rPr>
        <w:t>按规定缴费、政府补贴及其它依法筹集的，用于支付医保待遇以及其他相关支出的专项基金。</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4"/>
          <w:szCs w:val="24"/>
          <w:lang w:eastAsia="zh-CN"/>
        </w:rPr>
      </w:pPr>
      <w:r>
        <w:rPr>
          <w:rFonts w:hint="eastAsia" w:asciiTheme="minorEastAsia" w:hAnsiTheme="minorEastAsia" w:eastAsiaTheme="minorEastAsia" w:cstheme="minorEastAsia"/>
          <w:color w:val="auto"/>
          <w:kern w:val="0"/>
          <w:sz w:val="24"/>
          <w:szCs w:val="24"/>
        </w:rPr>
        <w:t>注：基本医疗保险</w:t>
      </w:r>
      <w:r>
        <w:rPr>
          <w:rFonts w:hint="eastAsia" w:asciiTheme="minorEastAsia" w:hAnsiTheme="minorEastAsia" w:cstheme="minorEastAsia"/>
          <w:color w:val="auto"/>
          <w:kern w:val="0"/>
          <w:sz w:val="24"/>
          <w:szCs w:val="24"/>
          <w:lang w:eastAsia="zh-CN"/>
        </w:rPr>
        <w:t>（</w:t>
      </w:r>
      <w:r>
        <w:rPr>
          <w:rFonts w:hint="eastAsia" w:asciiTheme="minorEastAsia" w:hAnsiTheme="minorEastAsia" w:cstheme="minorEastAsia"/>
          <w:color w:val="auto"/>
          <w:kern w:val="0"/>
          <w:sz w:val="24"/>
          <w:szCs w:val="24"/>
          <w:lang w:val="en-US" w:eastAsia="zh-CN"/>
        </w:rPr>
        <w:t>2</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基金包括职工</w:t>
      </w:r>
      <w:r>
        <w:rPr>
          <w:rFonts w:hint="eastAsia" w:asciiTheme="minorEastAsia" w:hAnsiTheme="minorEastAsia" w:cstheme="minorEastAsia"/>
          <w:color w:val="auto"/>
          <w:kern w:val="0"/>
          <w:sz w:val="24"/>
          <w:szCs w:val="24"/>
          <w:lang w:eastAsia="zh-CN"/>
        </w:rPr>
        <w:t>基本医保基金（18</w:t>
      </w:r>
      <w:r>
        <w:rPr>
          <w:rFonts w:hint="eastAsia" w:asciiTheme="minorEastAsia" w:hAnsiTheme="minorEastAsia" w:cstheme="minorEastAsia"/>
          <w:color w:val="auto"/>
          <w:kern w:val="0"/>
          <w:sz w:val="24"/>
          <w:szCs w:val="24"/>
          <w:lang w:val="en-US" w:eastAsia="zh-CN"/>
        </w:rPr>
        <w:t>.1</w:t>
      </w:r>
      <w:r>
        <w:rPr>
          <w:rFonts w:hint="eastAsia" w:asciiTheme="minorEastAsia" w:hAnsi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和城乡居民</w:t>
      </w:r>
      <w:r>
        <w:rPr>
          <w:rFonts w:hint="eastAsia" w:asciiTheme="minorEastAsia" w:hAnsiTheme="minorEastAsia" w:cstheme="minorEastAsia"/>
          <w:color w:val="auto"/>
          <w:kern w:val="0"/>
          <w:sz w:val="24"/>
          <w:szCs w:val="24"/>
          <w:lang w:eastAsia="zh-CN"/>
        </w:rPr>
        <w:t>基本医保基金（18</w:t>
      </w:r>
      <w:r>
        <w:rPr>
          <w:rFonts w:hint="eastAsia" w:asciiTheme="minorEastAsia" w:hAnsiTheme="minorEastAsia" w:cstheme="minorEastAsia"/>
          <w:color w:val="auto"/>
          <w:kern w:val="0"/>
          <w:sz w:val="24"/>
          <w:szCs w:val="24"/>
          <w:lang w:val="en-US" w:eastAsia="zh-CN"/>
        </w:rPr>
        <w:t>.2</w:t>
      </w:r>
      <w:r>
        <w:rPr>
          <w:rFonts w:hint="eastAsia" w:asciiTheme="minorEastAsia" w:hAnsiTheme="minorEastAsia" w:cstheme="minorEastAsia"/>
          <w:color w:val="auto"/>
          <w:kern w:val="0"/>
          <w:sz w:val="24"/>
          <w:szCs w:val="24"/>
          <w:lang w:eastAsia="zh-CN"/>
        </w:rPr>
        <w:t>）</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1</w:t>
      </w:r>
      <w:r>
        <w:rPr>
          <w:rFonts w:hint="eastAsia" w:asciiTheme="minorEastAsia" w:hAnsiTheme="minorEastAsia" w:cstheme="minorEastAsia"/>
          <w:color w:val="auto"/>
          <w:sz w:val="28"/>
          <w:szCs w:val="28"/>
          <w:shd w:val="clear" w:color="auto" w:fill="FFFFFF"/>
          <w:lang w:val="en-US" w:eastAsia="zh-CN"/>
        </w:rPr>
        <w:t>8</w:t>
      </w:r>
      <w:r>
        <w:rPr>
          <w:rFonts w:hint="eastAsia" w:asciiTheme="minorEastAsia" w:hAnsiTheme="minorEastAsia" w:eastAsiaTheme="minorEastAsia" w:cstheme="minorEastAsia"/>
          <w:color w:val="auto"/>
          <w:sz w:val="28"/>
          <w:szCs w:val="28"/>
          <w:shd w:val="clear" w:color="auto" w:fill="FFFFFF"/>
        </w:rPr>
        <w:t>.1职工</w:t>
      </w:r>
      <w:r>
        <w:rPr>
          <w:rFonts w:hint="eastAsia" w:asciiTheme="minorEastAsia" w:hAnsiTheme="minorEastAsia" w:cstheme="minorEastAsia"/>
          <w:color w:val="auto"/>
          <w:sz w:val="28"/>
          <w:szCs w:val="28"/>
          <w:shd w:val="clear" w:color="auto" w:fill="FFFFFF"/>
          <w:lang w:eastAsia="zh-CN"/>
        </w:rPr>
        <w:t>基本医保基金</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根据国家法律法规和政策规定，由职工基本医保（2.1）</w:t>
      </w:r>
      <w:r>
        <w:rPr>
          <w:rFonts w:hint="eastAsia" w:asciiTheme="minorEastAsia" w:hAnsiTheme="minorEastAsia" w:cstheme="minorEastAsia"/>
          <w:color w:val="auto"/>
          <w:kern w:val="0"/>
          <w:sz w:val="28"/>
          <w:szCs w:val="28"/>
          <w:lang w:eastAsia="zh-CN"/>
        </w:rPr>
        <w:t>参保人（42）</w:t>
      </w:r>
      <w:r>
        <w:rPr>
          <w:rFonts w:hint="eastAsia" w:asciiTheme="minorEastAsia" w:hAnsiTheme="minorEastAsia" w:eastAsiaTheme="minorEastAsia" w:cstheme="minorEastAsia"/>
          <w:color w:val="auto"/>
          <w:kern w:val="0"/>
          <w:sz w:val="28"/>
          <w:szCs w:val="28"/>
        </w:rPr>
        <w:t>按规定缴费的，用于支付医保待遇的专项基金。</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注：职工</w:t>
      </w:r>
      <w:r>
        <w:rPr>
          <w:rFonts w:hint="eastAsia" w:asciiTheme="minorEastAsia" w:hAnsiTheme="minorEastAsia" w:cstheme="minorEastAsia"/>
          <w:color w:val="auto"/>
          <w:kern w:val="0"/>
          <w:sz w:val="24"/>
          <w:szCs w:val="24"/>
          <w:lang w:eastAsia="zh-CN"/>
        </w:rPr>
        <w:t>基本医保基金</w:t>
      </w:r>
      <w:r>
        <w:rPr>
          <w:rFonts w:hint="eastAsia" w:asciiTheme="minorEastAsia" w:hAnsiTheme="minorEastAsia" w:eastAsiaTheme="minorEastAsia" w:cstheme="minorEastAsia"/>
          <w:color w:val="auto"/>
          <w:kern w:val="0"/>
          <w:sz w:val="24"/>
          <w:szCs w:val="24"/>
        </w:rPr>
        <w:t>包括职工基本医保统筹基金（1</w:t>
      </w:r>
      <w:r>
        <w:rPr>
          <w:rFonts w:hint="eastAsia" w:asciiTheme="minorEastAsia" w:hAnsiTheme="minorEastAsia" w:cstheme="minorEastAsia"/>
          <w:color w:val="auto"/>
          <w:kern w:val="0"/>
          <w:sz w:val="24"/>
          <w:szCs w:val="24"/>
          <w:lang w:val="en-US" w:eastAsia="zh-CN"/>
        </w:rPr>
        <w:t>9</w:t>
      </w:r>
      <w:r>
        <w:rPr>
          <w:rFonts w:hint="eastAsia" w:asciiTheme="minorEastAsia" w:hAnsiTheme="minorEastAsia" w:eastAsiaTheme="minorEastAsia" w:cstheme="minorEastAsia"/>
          <w:color w:val="auto"/>
          <w:kern w:val="0"/>
          <w:sz w:val="24"/>
          <w:szCs w:val="24"/>
        </w:rPr>
        <w:t>.1）和</w:t>
      </w:r>
      <w:r>
        <w:rPr>
          <w:rFonts w:hint="eastAsia" w:asciiTheme="minorEastAsia" w:hAnsiTheme="minorEastAsia" w:cstheme="minorEastAsia"/>
          <w:color w:val="auto"/>
          <w:kern w:val="0"/>
          <w:sz w:val="24"/>
          <w:szCs w:val="24"/>
          <w:lang w:eastAsia="zh-CN"/>
        </w:rPr>
        <w:t>职工基本医保</w:t>
      </w:r>
      <w:r>
        <w:rPr>
          <w:rFonts w:hint="eastAsia" w:asciiTheme="minorEastAsia" w:hAnsiTheme="minorEastAsia" w:eastAsiaTheme="minorEastAsia" w:cstheme="minorEastAsia"/>
          <w:color w:val="auto"/>
          <w:kern w:val="0"/>
          <w:sz w:val="24"/>
          <w:szCs w:val="24"/>
        </w:rPr>
        <w:t>个人账户（</w:t>
      </w:r>
      <w:r>
        <w:rPr>
          <w:rFonts w:hint="eastAsia" w:asciiTheme="minorEastAsia" w:hAnsiTheme="minorEastAsia" w:cstheme="minorEastAsia"/>
          <w:color w:val="auto"/>
          <w:kern w:val="0"/>
          <w:sz w:val="24"/>
          <w:szCs w:val="24"/>
          <w:lang w:val="en-US" w:eastAsia="zh-CN"/>
        </w:rPr>
        <w:t>20</w:t>
      </w:r>
      <w:r>
        <w:rPr>
          <w:rFonts w:hint="eastAsia" w:asciiTheme="minorEastAsia" w:hAnsiTheme="minorEastAsia" w:eastAsiaTheme="minorEastAsia" w:cstheme="minorEastAsia"/>
          <w:color w:val="auto"/>
          <w:kern w:val="0"/>
          <w:sz w:val="24"/>
          <w:szCs w:val="24"/>
        </w:rPr>
        <w:t>）。</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1</w:t>
      </w:r>
      <w:r>
        <w:rPr>
          <w:rFonts w:hint="eastAsia" w:asciiTheme="minorEastAsia" w:hAnsiTheme="minorEastAsia" w:cstheme="minorEastAsia"/>
          <w:color w:val="auto"/>
          <w:sz w:val="28"/>
          <w:szCs w:val="28"/>
          <w:shd w:val="clear" w:color="auto" w:fill="FFFFFF"/>
          <w:lang w:val="en-US" w:eastAsia="zh-CN"/>
        </w:rPr>
        <w:t>8</w:t>
      </w:r>
      <w:r>
        <w:rPr>
          <w:rFonts w:hint="eastAsia" w:asciiTheme="minorEastAsia" w:hAnsiTheme="minorEastAsia" w:eastAsiaTheme="minorEastAsia" w:cstheme="minorEastAsia"/>
          <w:color w:val="auto"/>
          <w:sz w:val="28"/>
          <w:szCs w:val="28"/>
          <w:shd w:val="clear" w:color="auto" w:fill="FFFFFF"/>
        </w:rPr>
        <w:t>.2城乡居民</w:t>
      </w:r>
      <w:r>
        <w:rPr>
          <w:rFonts w:hint="eastAsia" w:asciiTheme="minorEastAsia" w:hAnsiTheme="minorEastAsia" w:cstheme="minorEastAsia"/>
          <w:color w:val="auto"/>
          <w:sz w:val="28"/>
          <w:szCs w:val="28"/>
          <w:shd w:val="clear" w:color="auto" w:fill="FFFFFF"/>
          <w:lang w:eastAsia="zh-CN"/>
        </w:rPr>
        <w:t>基本医保基金</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根据国家法律法规和政策规定，由城乡居民基本医保（2.2）</w:t>
      </w:r>
      <w:r>
        <w:rPr>
          <w:rFonts w:hint="eastAsia" w:asciiTheme="minorEastAsia" w:hAnsiTheme="minorEastAsia" w:cstheme="minorEastAsia"/>
          <w:color w:val="auto"/>
          <w:kern w:val="0"/>
          <w:sz w:val="28"/>
          <w:szCs w:val="28"/>
          <w:lang w:eastAsia="zh-CN"/>
        </w:rPr>
        <w:t>参保人（42）</w:t>
      </w:r>
      <w:r>
        <w:rPr>
          <w:rFonts w:hint="eastAsia" w:asciiTheme="minorEastAsia" w:hAnsiTheme="minorEastAsia" w:eastAsiaTheme="minorEastAsia" w:cstheme="minorEastAsia"/>
          <w:color w:val="auto"/>
          <w:kern w:val="0"/>
          <w:sz w:val="28"/>
          <w:szCs w:val="28"/>
        </w:rPr>
        <w:t>按规定缴费和政府补贴筹集的，用于支付医保待遇的专项基金。</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1</w:t>
      </w:r>
      <w:r>
        <w:rPr>
          <w:rFonts w:hint="eastAsia" w:asciiTheme="minorEastAsia" w:hAnsiTheme="minorEastAsia" w:cstheme="minorEastAsia"/>
          <w:color w:val="auto"/>
          <w:kern w:val="0"/>
          <w:sz w:val="28"/>
          <w:szCs w:val="28"/>
          <w:lang w:val="en-US" w:eastAsia="zh-CN"/>
        </w:rPr>
        <w:t>9</w:t>
      </w:r>
      <w:r>
        <w:rPr>
          <w:rFonts w:hint="eastAsia" w:asciiTheme="minorEastAsia" w:hAnsiTheme="minorEastAsia" w:eastAsiaTheme="minorEastAsia" w:cstheme="minorEastAsia"/>
          <w:color w:val="auto"/>
          <w:kern w:val="0"/>
          <w:sz w:val="28"/>
          <w:szCs w:val="28"/>
        </w:rPr>
        <w:t>.基本医保统筹基金</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基本医保统筹基金包括职工基本医保统筹基金（</w:t>
      </w:r>
      <w:r>
        <w:rPr>
          <w:rFonts w:hint="eastAsia" w:asciiTheme="minorEastAsia" w:hAnsiTheme="minorEastAsia" w:cstheme="minorEastAsia"/>
          <w:color w:val="auto"/>
          <w:kern w:val="0"/>
          <w:sz w:val="28"/>
          <w:szCs w:val="28"/>
          <w:lang w:val="en-US" w:eastAsia="zh-CN"/>
        </w:rPr>
        <w:t>19</w:t>
      </w:r>
      <w:r>
        <w:rPr>
          <w:rFonts w:hint="eastAsia" w:asciiTheme="minorEastAsia" w:hAnsiTheme="minorEastAsia" w:eastAsiaTheme="minorEastAsia" w:cstheme="minorEastAsia"/>
          <w:color w:val="auto"/>
          <w:kern w:val="0"/>
          <w:sz w:val="28"/>
          <w:szCs w:val="28"/>
        </w:rPr>
        <w:t>.1）和城乡居民</w:t>
      </w:r>
      <w:r>
        <w:rPr>
          <w:rFonts w:hint="eastAsia" w:asciiTheme="minorEastAsia" w:hAnsiTheme="minorEastAsia" w:cstheme="minorEastAsia"/>
          <w:color w:val="auto"/>
          <w:kern w:val="0"/>
          <w:sz w:val="28"/>
          <w:szCs w:val="28"/>
          <w:lang w:eastAsia="zh-CN"/>
        </w:rPr>
        <w:t>基本医保基金（18</w:t>
      </w:r>
      <w:r>
        <w:rPr>
          <w:rFonts w:hint="eastAsia" w:asciiTheme="minorEastAsia" w:hAnsiTheme="minorEastAsia" w:cstheme="minorEastAsia"/>
          <w:color w:val="auto"/>
          <w:kern w:val="0"/>
          <w:sz w:val="28"/>
          <w:szCs w:val="28"/>
          <w:lang w:val="en-US" w:eastAsia="zh-CN"/>
        </w:rPr>
        <w:t>.2</w:t>
      </w:r>
      <w:r>
        <w:rPr>
          <w:rFonts w:hint="eastAsia" w:asciiTheme="minorEastAsia" w:hAnsiTheme="minorEastAsia" w:cstheme="minorEastAsia"/>
          <w:color w:val="auto"/>
          <w:kern w:val="0"/>
          <w:sz w:val="28"/>
          <w:szCs w:val="28"/>
          <w:lang w:eastAsia="zh-CN"/>
        </w:rPr>
        <w:t>）</w:t>
      </w:r>
      <w:r>
        <w:rPr>
          <w:rFonts w:hint="eastAsia" w:asciiTheme="minorEastAsia" w:hAnsiTheme="minorEastAsia" w:eastAsiaTheme="minorEastAsia" w:cstheme="minorEastAsia"/>
          <w:color w:val="auto"/>
          <w:kern w:val="0"/>
          <w:sz w:val="28"/>
          <w:szCs w:val="28"/>
        </w:rPr>
        <w:t>，主要用于按一定比例支付</w:t>
      </w:r>
      <w:r>
        <w:rPr>
          <w:rFonts w:hint="eastAsia" w:asciiTheme="minorEastAsia" w:hAnsiTheme="minorEastAsia" w:cstheme="minorEastAsia"/>
          <w:color w:val="auto"/>
          <w:kern w:val="0"/>
          <w:sz w:val="28"/>
          <w:szCs w:val="28"/>
          <w:lang w:eastAsia="zh-CN"/>
        </w:rPr>
        <w:t>参保人（42）政策范围内医疗费用（93）</w:t>
      </w:r>
      <w:r>
        <w:rPr>
          <w:rFonts w:hint="eastAsia" w:asciiTheme="minorEastAsia" w:hAnsiTheme="minorEastAsia" w:eastAsiaTheme="minorEastAsia" w:cstheme="minorEastAsia"/>
          <w:color w:val="auto"/>
          <w:kern w:val="0"/>
          <w:sz w:val="28"/>
          <w:szCs w:val="28"/>
        </w:rPr>
        <w:t>。</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1</w:t>
      </w:r>
      <w:r>
        <w:rPr>
          <w:rFonts w:hint="eastAsia" w:asciiTheme="minorEastAsia" w:hAnsiTheme="minorEastAsia" w:cstheme="minorEastAsia"/>
          <w:color w:val="auto"/>
          <w:kern w:val="0"/>
          <w:sz w:val="28"/>
          <w:szCs w:val="28"/>
          <w:lang w:val="en-US" w:eastAsia="zh-CN"/>
        </w:rPr>
        <w:t>9</w:t>
      </w:r>
      <w:r>
        <w:rPr>
          <w:rFonts w:hint="eastAsia" w:asciiTheme="minorEastAsia" w:hAnsiTheme="minorEastAsia" w:eastAsiaTheme="minorEastAsia" w:cstheme="minorEastAsia"/>
          <w:color w:val="auto"/>
          <w:kern w:val="0"/>
          <w:sz w:val="28"/>
          <w:szCs w:val="28"/>
        </w:rPr>
        <w:t>.1职工基本医保统筹基金</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职工</w:t>
      </w:r>
      <w:r>
        <w:rPr>
          <w:rFonts w:hint="eastAsia" w:asciiTheme="minorEastAsia" w:hAnsiTheme="minorEastAsia" w:cstheme="minorEastAsia"/>
          <w:color w:val="auto"/>
          <w:kern w:val="0"/>
          <w:sz w:val="28"/>
          <w:szCs w:val="28"/>
          <w:lang w:eastAsia="zh-CN"/>
        </w:rPr>
        <w:t>基本医保基金（18</w:t>
      </w:r>
      <w:r>
        <w:rPr>
          <w:rFonts w:hint="eastAsia" w:asciiTheme="minorEastAsia" w:hAnsiTheme="minorEastAsia" w:cstheme="minorEastAsia"/>
          <w:color w:val="auto"/>
          <w:kern w:val="0"/>
          <w:sz w:val="28"/>
          <w:szCs w:val="28"/>
          <w:lang w:val="en-US" w:eastAsia="zh-CN"/>
        </w:rPr>
        <w:t>.1</w:t>
      </w:r>
      <w:r>
        <w:rPr>
          <w:rFonts w:hint="eastAsia" w:asciiTheme="minorEastAsia" w:hAnsiTheme="minorEastAsia" w:cstheme="minorEastAsia"/>
          <w:color w:val="auto"/>
          <w:kern w:val="0"/>
          <w:sz w:val="28"/>
          <w:szCs w:val="28"/>
          <w:lang w:eastAsia="zh-CN"/>
        </w:rPr>
        <w:t>）</w:t>
      </w:r>
      <w:r>
        <w:rPr>
          <w:rFonts w:hint="eastAsia" w:asciiTheme="minorEastAsia" w:hAnsiTheme="minorEastAsia" w:eastAsiaTheme="minorEastAsia" w:cstheme="minorEastAsia"/>
          <w:color w:val="auto"/>
          <w:kern w:val="0"/>
          <w:sz w:val="28"/>
          <w:szCs w:val="28"/>
        </w:rPr>
        <w:t>中，除职工基本医保个人账户（</w:t>
      </w:r>
      <w:r>
        <w:rPr>
          <w:rFonts w:hint="eastAsia" w:asciiTheme="minorEastAsia" w:hAnsiTheme="minorEastAsia" w:cstheme="minorEastAsia"/>
          <w:color w:val="auto"/>
          <w:kern w:val="0"/>
          <w:sz w:val="28"/>
          <w:szCs w:val="28"/>
          <w:lang w:val="en-US" w:eastAsia="zh-CN"/>
        </w:rPr>
        <w:t>20</w:t>
      </w:r>
      <w:r>
        <w:rPr>
          <w:rFonts w:hint="eastAsia" w:asciiTheme="minorEastAsia" w:hAnsiTheme="minorEastAsia" w:eastAsiaTheme="minorEastAsia" w:cstheme="minorEastAsia"/>
          <w:color w:val="auto"/>
          <w:kern w:val="0"/>
          <w:sz w:val="28"/>
          <w:szCs w:val="28"/>
        </w:rPr>
        <w:t>）以外的基金，主要用于按一定比例支付参保职工（</w:t>
      </w:r>
      <w:r>
        <w:rPr>
          <w:rFonts w:hint="eastAsia" w:asciiTheme="minorEastAsia" w:hAnsiTheme="minorEastAsia" w:cstheme="minorEastAsia"/>
          <w:color w:val="auto"/>
          <w:kern w:val="0"/>
          <w:sz w:val="28"/>
          <w:szCs w:val="28"/>
          <w:lang w:val="en-US" w:eastAsia="zh-CN"/>
        </w:rPr>
        <w:t>42</w:t>
      </w:r>
      <w:r>
        <w:rPr>
          <w:rFonts w:hint="eastAsia" w:asciiTheme="minorEastAsia" w:hAnsiTheme="minorEastAsia" w:eastAsiaTheme="minorEastAsia" w:cstheme="minorEastAsia"/>
          <w:color w:val="auto"/>
          <w:kern w:val="0"/>
          <w:sz w:val="28"/>
          <w:szCs w:val="28"/>
        </w:rPr>
        <w:t>）</w:t>
      </w:r>
      <w:r>
        <w:rPr>
          <w:rFonts w:hint="eastAsia" w:asciiTheme="minorEastAsia" w:hAnsiTheme="minorEastAsia" w:cstheme="minorEastAsia"/>
          <w:color w:val="auto"/>
          <w:kern w:val="0"/>
          <w:sz w:val="28"/>
          <w:szCs w:val="28"/>
          <w:lang w:eastAsia="zh-CN"/>
        </w:rPr>
        <w:t>政策范围内医疗费用（93）</w:t>
      </w:r>
      <w:r>
        <w:rPr>
          <w:rFonts w:hint="eastAsia" w:asciiTheme="minorEastAsia" w:hAnsiTheme="minorEastAsia" w:eastAsiaTheme="minorEastAsia" w:cstheme="minorEastAsia"/>
          <w:color w:val="auto"/>
          <w:kern w:val="0"/>
          <w:sz w:val="28"/>
          <w:szCs w:val="28"/>
        </w:rPr>
        <w:t>。</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cstheme="minorEastAsia"/>
          <w:color w:val="auto"/>
          <w:kern w:val="0"/>
          <w:sz w:val="28"/>
          <w:szCs w:val="28"/>
          <w:lang w:val="en-US" w:eastAsia="zh-CN"/>
        </w:rPr>
        <w:t>20</w:t>
      </w:r>
      <w:r>
        <w:rPr>
          <w:rFonts w:hint="eastAsia" w:asciiTheme="minorEastAsia" w:hAnsiTheme="minorEastAsia" w:eastAsiaTheme="minorEastAsia" w:cstheme="minorEastAsia"/>
          <w:color w:val="auto"/>
          <w:kern w:val="0"/>
          <w:sz w:val="28"/>
          <w:szCs w:val="28"/>
        </w:rPr>
        <w:t>.职工基本医保个人账户</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简称个人账户。</w:t>
      </w:r>
      <w:r>
        <w:rPr>
          <w:rFonts w:hint="eastAsia" w:asciiTheme="minorEastAsia" w:hAnsiTheme="minorEastAsia" w:cstheme="minorEastAsia"/>
          <w:color w:val="auto"/>
          <w:kern w:val="0"/>
          <w:sz w:val="28"/>
          <w:szCs w:val="28"/>
          <w:lang w:eastAsia="zh-CN"/>
        </w:rPr>
        <w:t>医保经办机构（37）</w:t>
      </w:r>
      <w:r>
        <w:rPr>
          <w:rFonts w:hint="eastAsia" w:asciiTheme="minorEastAsia" w:hAnsiTheme="minorEastAsia" w:eastAsiaTheme="minorEastAsia" w:cstheme="minorEastAsia"/>
          <w:color w:val="auto"/>
          <w:kern w:val="0"/>
          <w:sz w:val="28"/>
          <w:szCs w:val="28"/>
        </w:rPr>
        <w:t>按照国家规定为职工基本医保（2.1）</w:t>
      </w:r>
      <w:r>
        <w:rPr>
          <w:rFonts w:hint="eastAsia" w:asciiTheme="minorEastAsia" w:hAnsiTheme="minorEastAsia" w:cstheme="minorEastAsia"/>
          <w:color w:val="auto"/>
          <w:kern w:val="0"/>
          <w:sz w:val="28"/>
          <w:szCs w:val="28"/>
          <w:lang w:eastAsia="zh-CN"/>
        </w:rPr>
        <w:t>参保人（42）</w:t>
      </w:r>
      <w:r>
        <w:rPr>
          <w:rFonts w:hint="eastAsia" w:asciiTheme="minorEastAsia" w:hAnsiTheme="minorEastAsia" w:eastAsiaTheme="minorEastAsia" w:cstheme="minorEastAsia"/>
          <w:color w:val="auto"/>
          <w:kern w:val="0"/>
          <w:sz w:val="28"/>
          <w:szCs w:val="28"/>
        </w:rPr>
        <w:t>以其个人名义建立的账户，账户资金来源于个人缴纳的医保费（</w:t>
      </w:r>
      <w:r>
        <w:rPr>
          <w:rFonts w:hint="eastAsia" w:asciiTheme="minorEastAsia" w:hAnsiTheme="minorEastAsia" w:cstheme="minorEastAsia"/>
          <w:color w:val="auto"/>
          <w:kern w:val="0"/>
          <w:sz w:val="28"/>
          <w:szCs w:val="28"/>
          <w:lang w:val="en-US" w:eastAsia="zh-CN"/>
        </w:rPr>
        <w:t>59</w:t>
      </w:r>
      <w:r>
        <w:rPr>
          <w:rFonts w:hint="eastAsia" w:asciiTheme="minorEastAsia" w:hAnsiTheme="minorEastAsia" w:eastAsiaTheme="minorEastAsia" w:cstheme="minorEastAsia"/>
          <w:color w:val="auto"/>
          <w:kern w:val="0"/>
          <w:sz w:val="28"/>
          <w:szCs w:val="28"/>
        </w:rPr>
        <w:t>）和用人单位缴纳的医保费（</w:t>
      </w:r>
      <w:r>
        <w:rPr>
          <w:rFonts w:hint="eastAsia" w:asciiTheme="minorEastAsia" w:hAnsiTheme="minorEastAsia" w:cstheme="minorEastAsia"/>
          <w:color w:val="auto"/>
          <w:kern w:val="0"/>
          <w:sz w:val="28"/>
          <w:szCs w:val="28"/>
          <w:lang w:val="en-US" w:eastAsia="zh-CN"/>
        </w:rPr>
        <w:t>59</w:t>
      </w:r>
      <w:r>
        <w:rPr>
          <w:rFonts w:hint="eastAsia" w:asciiTheme="minorEastAsia" w:hAnsiTheme="minorEastAsia" w:eastAsiaTheme="minorEastAsia" w:cstheme="minorEastAsia"/>
          <w:color w:val="auto"/>
          <w:kern w:val="0"/>
          <w:sz w:val="28"/>
          <w:szCs w:val="28"/>
        </w:rPr>
        <w:t>）的一定比例。城乡居民基本医保不设立个人账户。</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cstheme="minorEastAsia"/>
          <w:color w:val="auto"/>
          <w:kern w:val="0"/>
          <w:sz w:val="28"/>
          <w:szCs w:val="28"/>
          <w:lang w:val="en-US" w:eastAsia="zh-CN"/>
        </w:rPr>
        <w:t>21.</w:t>
      </w:r>
      <w:r>
        <w:rPr>
          <w:rFonts w:hint="eastAsia" w:asciiTheme="minorEastAsia" w:hAnsiTheme="minorEastAsia" w:eastAsiaTheme="minorEastAsia" w:cstheme="minorEastAsia"/>
          <w:color w:val="auto"/>
          <w:kern w:val="0"/>
          <w:sz w:val="28"/>
          <w:szCs w:val="28"/>
        </w:rPr>
        <w:t>生育保险基金</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按照国家法律法规和政策规定，由用人单位缴纳的生育保险费及其产生的利息收入和依法纳入的其他资金汇集而成的，用于支付生育保险待遇（</w:t>
      </w:r>
      <w:r>
        <w:rPr>
          <w:rFonts w:hint="eastAsia" w:asciiTheme="minorEastAsia" w:hAnsiTheme="minorEastAsia" w:cstheme="minorEastAsia"/>
          <w:color w:val="auto"/>
          <w:kern w:val="0"/>
          <w:sz w:val="28"/>
          <w:szCs w:val="28"/>
          <w:lang w:val="en-US" w:eastAsia="zh-CN"/>
        </w:rPr>
        <w:t>17</w:t>
      </w:r>
      <w:r>
        <w:rPr>
          <w:rFonts w:hint="eastAsia" w:asciiTheme="minorEastAsia" w:hAnsiTheme="minorEastAsia" w:eastAsiaTheme="minorEastAsia" w:cstheme="minorEastAsia"/>
          <w:color w:val="auto"/>
          <w:kern w:val="0"/>
          <w:sz w:val="28"/>
          <w:szCs w:val="28"/>
        </w:rPr>
        <w:t>）的专项资金。</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2</w:t>
      </w:r>
      <w:r>
        <w:rPr>
          <w:rFonts w:hint="eastAsia" w:asciiTheme="minorEastAsia" w:hAnsiTheme="minorEastAsia" w:cstheme="minorEastAsia"/>
          <w:color w:val="auto"/>
          <w:kern w:val="0"/>
          <w:sz w:val="28"/>
          <w:szCs w:val="28"/>
          <w:lang w:val="en-US" w:eastAsia="zh-CN"/>
        </w:rPr>
        <w:t>2</w:t>
      </w:r>
      <w:r>
        <w:rPr>
          <w:rFonts w:hint="eastAsia" w:asciiTheme="minorEastAsia" w:hAnsiTheme="minorEastAsia" w:eastAsiaTheme="minorEastAsia" w:cstheme="minorEastAsia"/>
          <w:color w:val="auto"/>
          <w:kern w:val="0"/>
          <w:sz w:val="28"/>
          <w:szCs w:val="28"/>
        </w:rPr>
        <w:t xml:space="preserve">. </w:t>
      </w:r>
      <w:r>
        <w:rPr>
          <w:rFonts w:hint="eastAsia" w:asciiTheme="minorEastAsia" w:hAnsiTheme="minorEastAsia" w:cstheme="minorEastAsia"/>
          <w:color w:val="auto"/>
          <w:kern w:val="0"/>
          <w:sz w:val="28"/>
          <w:szCs w:val="28"/>
          <w:lang w:eastAsia="zh-CN"/>
        </w:rPr>
        <w:t>基本医保基金</w:t>
      </w:r>
      <w:r>
        <w:rPr>
          <w:rFonts w:hint="eastAsia" w:asciiTheme="minorEastAsia" w:hAnsiTheme="minorEastAsia" w:eastAsiaTheme="minorEastAsia" w:cstheme="minorEastAsia"/>
          <w:color w:val="auto"/>
          <w:kern w:val="0"/>
          <w:sz w:val="28"/>
          <w:szCs w:val="28"/>
        </w:rPr>
        <w:t>收入</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由</w:t>
      </w:r>
      <w:r>
        <w:rPr>
          <w:rFonts w:hint="eastAsia" w:asciiTheme="minorEastAsia" w:hAnsiTheme="minorEastAsia" w:cstheme="minorEastAsia"/>
          <w:color w:val="auto"/>
          <w:kern w:val="0"/>
          <w:sz w:val="28"/>
          <w:szCs w:val="28"/>
          <w:lang w:eastAsia="zh-CN"/>
        </w:rPr>
        <w:t>参保单位（43）</w:t>
      </w:r>
      <w:r>
        <w:rPr>
          <w:rFonts w:hint="eastAsia" w:asciiTheme="minorEastAsia" w:hAnsiTheme="minorEastAsia" w:eastAsiaTheme="minorEastAsia" w:cstheme="minorEastAsia"/>
          <w:color w:val="auto"/>
          <w:kern w:val="0"/>
          <w:sz w:val="28"/>
          <w:szCs w:val="28"/>
        </w:rPr>
        <w:t>和</w:t>
      </w:r>
      <w:r>
        <w:rPr>
          <w:rFonts w:hint="eastAsia" w:asciiTheme="minorEastAsia" w:hAnsiTheme="minorEastAsia" w:cstheme="minorEastAsia"/>
          <w:color w:val="auto"/>
          <w:kern w:val="0"/>
          <w:sz w:val="28"/>
          <w:szCs w:val="28"/>
          <w:lang w:eastAsia="zh-CN"/>
        </w:rPr>
        <w:t>参保人（42）</w:t>
      </w:r>
      <w:r>
        <w:rPr>
          <w:rFonts w:hint="eastAsia" w:asciiTheme="minorEastAsia" w:hAnsiTheme="minorEastAsia" w:eastAsiaTheme="minorEastAsia" w:cstheme="minorEastAsia"/>
          <w:color w:val="auto"/>
          <w:kern w:val="0"/>
          <w:sz w:val="28"/>
          <w:szCs w:val="28"/>
        </w:rPr>
        <w:t>按规定缴费、政府补贴、以及通过其他合法方式筹集的医保资金。</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2</w:t>
      </w:r>
      <w:r>
        <w:rPr>
          <w:rFonts w:hint="eastAsia" w:asciiTheme="minorEastAsia" w:hAnsiTheme="minorEastAsia" w:cstheme="minorEastAsia"/>
          <w:color w:val="auto"/>
          <w:kern w:val="0"/>
          <w:sz w:val="28"/>
          <w:szCs w:val="28"/>
          <w:lang w:val="en-US" w:eastAsia="zh-CN"/>
        </w:rPr>
        <w:t>3</w:t>
      </w:r>
      <w:r>
        <w:rPr>
          <w:rFonts w:hint="eastAsia" w:asciiTheme="minorEastAsia" w:hAnsiTheme="minorEastAsia" w:eastAsiaTheme="minorEastAsia" w:cstheme="minorEastAsia"/>
          <w:color w:val="auto"/>
          <w:kern w:val="0"/>
          <w:sz w:val="28"/>
          <w:szCs w:val="28"/>
        </w:rPr>
        <w:t xml:space="preserve">. </w:t>
      </w:r>
      <w:r>
        <w:rPr>
          <w:rFonts w:hint="eastAsia" w:asciiTheme="minorEastAsia" w:hAnsiTheme="minorEastAsia" w:cstheme="minorEastAsia"/>
          <w:color w:val="auto"/>
          <w:kern w:val="0"/>
          <w:sz w:val="28"/>
          <w:szCs w:val="28"/>
          <w:lang w:eastAsia="zh-CN"/>
        </w:rPr>
        <w:t>基本医保基金</w:t>
      </w:r>
      <w:r>
        <w:rPr>
          <w:rFonts w:hint="eastAsia" w:asciiTheme="minorEastAsia" w:hAnsiTheme="minorEastAsia" w:eastAsiaTheme="minorEastAsia" w:cstheme="minorEastAsia"/>
          <w:color w:val="auto"/>
          <w:kern w:val="0"/>
          <w:sz w:val="28"/>
          <w:szCs w:val="28"/>
        </w:rPr>
        <w:t>支出</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cstheme="minorEastAsia"/>
          <w:color w:val="auto"/>
          <w:kern w:val="0"/>
          <w:sz w:val="28"/>
          <w:szCs w:val="28"/>
          <w:lang w:eastAsia="zh-CN"/>
        </w:rPr>
        <w:t>基本医保基金（18）</w:t>
      </w:r>
      <w:r>
        <w:rPr>
          <w:rFonts w:hint="eastAsia" w:asciiTheme="minorEastAsia" w:hAnsiTheme="minorEastAsia" w:eastAsiaTheme="minorEastAsia" w:cstheme="minorEastAsia"/>
          <w:color w:val="auto"/>
          <w:kern w:val="0"/>
          <w:sz w:val="28"/>
          <w:szCs w:val="28"/>
        </w:rPr>
        <w:t>支付的医保待遇（</w:t>
      </w:r>
      <w:r>
        <w:rPr>
          <w:rFonts w:hint="eastAsia" w:asciiTheme="minorEastAsia" w:hAnsiTheme="minorEastAsia" w:cstheme="minorEastAsia"/>
          <w:color w:val="auto"/>
          <w:kern w:val="0"/>
          <w:sz w:val="28"/>
          <w:szCs w:val="28"/>
          <w:lang w:val="en-US" w:eastAsia="zh-CN"/>
        </w:rPr>
        <w:t>13</w:t>
      </w:r>
      <w:r>
        <w:rPr>
          <w:rFonts w:hint="eastAsia" w:asciiTheme="minorEastAsia" w:hAnsiTheme="minorEastAsia" w:eastAsiaTheme="minorEastAsia" w:cstheme="minorEastAsia"/>
          <w:color w:val="auto"/>
          <w:kern w:val="0"/>
          <w:sz w:val="28"/>
          <w:szCs w:val="28"/>
        </w:rPr>
        <w:t>）以及其他合法支出的费用。</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2</w:t>
      </w:r>
      <w:r>
        <w:rPr>
          <w:rFonts w:hint="eastAsia" w:asciiTheme="minorEastAsia" w:hAnsiTheme="minorEastAsia" w:cstheme="minorEastAsia"/>
          <w:color w:val="auto"/>
          <w:kern w:val="0"/>
          <w:sz w:val="28"/>
          <w:szCs w:val="28"/>
          <w:lang w:val="en-US" w:eastAsia="zh-CN"/>
        </w:rPr>
        <w:t>4</w:t>
      </w:r>
      <w:r>
        <w:rPr>
          <w:rFonts w:hint="eastAsia" w:asciiTheme="minorEastAsia" w:hAnsiTheme="minorEastAsia" w:eastAsiaTheme="minorEastAsia" w:cstheme="minorEastAsia"/>
          <w:color w:val="auto"/>
          <w:kern w:val="0"/>
          <w:sz w:val="28"/>
          <w:szCs w:val="28"/>
        </w:rPr>
        <w:t xml:space="preserve">. </w:t>
      </w:r>
      <w:r>
        <w:rPr>
          <w:rFonts w:hint="eastAsia" w:asciiTheme="minorEastAsia" w:hAnsiTheme="minorEastAsia" w:cstheme="minorEastAsia"/>
          <w:color w:val="auto"/>
          <w:kern w:val="0"/>
          <w:sz w:val="28"/>
          <w:szCs w:val="28"/>
          <w:lang w:eastAsia="zh-CN"/>
        </w:rPr>
        <w:t>基本医保基金</w:t>
      </w:r>
      <w:r>
        <w:rPr>
          <w:rFonts w:hint="eastAsia" w:asciiTheme="minorEastAsia" w:hAnsiTheme="minorEastAsia" w:eastAsiaTheme="minorEastAsia" w:cstheme="minorEastAsia"/>
          <w:color w:val="auto"/>
          <w:kern w:val="0"/>
          <w:sz w:val="28"/>
          <w:szCs w:val="28"/>
        </w:rPr>
        <w:t>结余</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cstheme="minorEastAsia"/>
          <w:color w:val="auto"/>
          <w:kern w:val="0"/>
          <w:sz w:val="28"/>
          <w:szCs w:val="28"/>
          <w:lang w:eastAsia="zh-CN"/>
        </w:rPr>
        <w:t>基本医保基金</w:t>
      </w:r>
      <w:r>
        <w:rPr>
          <w:rFonts w:hint="eastAsia" w:asciiTheme="minorEastAsia" w:hAnsiTheme="minorEastAsia" w:eastAsiaTheme="minorEastAsia" w:cstheme="minorEastAsia"/>
          <w:color w:val="auto"/>
          <w:kern w:val="0"/>
          <w:sz w:val="28"/>
          <w:szCs w:val="28"/>
        </w:rPr>
        <w:t>收入（2</w:t>
      </w:r>
      <w:r>
        <w:rPr>
          <w:rFonts w:hint="eastAsia" w:asciiTheme="minorEastAsia" w:hAnsiTheme="minorEastAsia" w:cstheme="minorEastAsia"/>
          <w:color w:val="auto"/>
          <w:kern w:val="0"/>
          <w:sz w:val="28"/>
          <w:szCs w:val="28"/>
          <w:lang w:val="en-US" w:eastAsia="zh-CN"/>
        </w:rPr>
        <w:t>2</w:t>
      </w:r>
      <w:r>
        <w:rPr>
          <w:rFonts w:hint="eastAsia" w:asciiTheme="minorEastAsia" w:hAnsiTheme="minorEastAsia" w:eastAsiaTheme="minorEastAsia" w:cstheme="minorEastAsia"/>
          <w:color w:val="auto"/>
          <w:kern w:val="0"/>
          <w:sz w:val="28"/>
          <w:szCs w:val="28"/>
        </w:rPr>
        <w:t>）与</w:t>
      </w:r>
      <w:r>
        <w:rPr>
          <w:rFonts w:hint="eastAsia" w:asciiTheme="minorEastAsia" w:hAnsiTheme="minorEastAsia" w:cstheme="minorEastAsia"/>
          <w:color w:val="auto"/>
          <w:kern w:val="0"/>
          <w:sz w:val="28"/>
          <w:szCs w:val="28"/>
          <w:lang w:eastAsia="zh-CN"/>
        </w:rPr>
        <w:t>基本医保基金</w:t>
      </w:r>
      <w:r>
        <w:rPr>
          <w:rFonts w:hint="eastAsia" w:asciiTheme="minorEastAsia" w:hAnsiTheme="minorEastAsia" w:eastAsiaTheme="minorEastAsia" w:cstheme="minorEastAsia"/>
          <w:color w:val="auto"/>
          <w:kern w:val="0"/>
          <w:sz w:val="28"/>
          <w:szCs w:val="28"/>
        </w:rPr>
        <w:t>支出（</w:t>
      </w:r>
      <w:r>
        <w:rPr>
          <w:rFonts w:hint="eastAsia" w:asciiTheme="minorEastAsia" w:hAnsiTheme="minorEastAsia" w:cstheme="minorEastAsia"/>
          <w:color w:val="auto"/>
          <w:kern w:val="0"/>
          <w:sz w:val="28"/>
          <w:szCs w:val="28"/>
          <w:lang w:val="en-US" w:eastAsia="zh-CN"/>
        </w:rPr>
        <w:t>23</w:t>
      </w:r>
      <w:r>
        <w:rPr>
          <w:rFonts w:hint="eastAsia" w:asciiTheme="minorEastAsia" w:hAnsiTheme="minorEastAsia" w:eastAsiaTheme="minorEastAsia" w:cstheme="minorEastAsia"/>
          <w:color w:val="auto"/>
          <w:kern w:val="0"/>
          <w:sz w:val="28"/>
          <w:szCs w:val="28"/>
        </w:rPr>
        <w:t>）的差额。</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2</w:t>
      </w:r>
      <w:r>
        <w:rPr>
          <w:rFonts w:hint="eastAsia" w:asciiTheme="minorEastAsia" w:hAnsiTheme="minorEastAsia" w:cstheme="minorEastAsia"/>
          <w:color w:val="auto"/>
          <w:kern w:val="0"/>
          <w:sz w:val="28"/>
          <w:szCs w:val="28"/>
          <w:lang w:val="en-US" w:eastAsia="zh-CN"/>
        </w:rPr>
        <w:t>5</w:t>
      </w:r>
      <w:r>
        <w:rPr>
          <w:rFonts w:hint="eastAsia" w:asciiTheme="minorEastAsia" w:hAnsiTheme="minorEastAsia" w:eastAsiaTheme="minorEastAsia" w:cstheme="minorEastAsia"/>
          <w:color w:val="auto"/>
          <w:kern w:val="0"/>
          <w:sz w:val="28"/>
          <w:szCs w:val="28"/>
        </w:rPr>
        <w:t xml:space="preserve">. </w:t>
      </w:r>
      <w:r>
        <w:rPr>
          <w:rFonts w:hint="eastAsia" w:asciiTheme="minorEastAsia" w:hAnsiTheme="minorEastAsia" w:cstheme="minorEastAsia"/>
          <w:color w:val="auto"/>
          <w:kern w:val="0"/>
          <w:sz w:val="28"/>
          <w:szCs w:val="28"/>
          <w:lang w:eastAsia="zh-CN"/>
        </w:rPr>
        <w:t>基本医保基金</w:t>
      </w:r>
      <w:r>
        <w:rPr>
          <w:rFonts w:hint="eastAsia" w:asciiTheme="minorEastAsia" w:hAnsiTheme="minorEastAsia" w:eastAsiaTheme="minorEastAsia" w:cstheme="minorEastAsia"/>
          <w:color w:val="auto"/>
          <w:kern w:val="0"/>
          <w:sz w:val="28"/>
          <w:szCs w:val="28"/>
        </w:rPr>
        <w:t>当期结余</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报告期内，</w:t>
      </w:r>
      <w:r>
        <w:rPr>
          <w:rFonts w:hint="eastAsia" w:asciiTheme="minorEastAsia" w:hAnsiTheme="minorEastAsia" w:cstheme="minorEastAsia"/>
          <w:color w:val="auto"/>
          <w:kern w:val="0"/>
          <w:sz w:val="28"/>
          <w:szCs w:val="28"/>
          <w:lang w:eastAsia="zh-CN"/>
        </w:rPr>
        <w:t>基本医保基金</w:t>
      </w:r>
      <w:r>
        <w:rPr>
          <w:rFonts w:hint="eastAsia" w:asciiTheme="minorEastAsia" w:hAnsiTheme="minorEastAsia" w:eastAsiaTheme="minorEastAsia" w:cstheme="minorEastAsia"/>
          <w:color w:val="auto"/>
          <w:kern w:val="0"/>
          <w:sz w:val="28"/>
          <w:szCs w:val="28"/>
        </w:rPr>
        <w:t>收入（2</w:t>
      </w:r>
      <w:r>
        <w:rPr>
          <w:rFonts w:hint="eastAsia" w:asciiTheme="minorEastAsia" w:hAnsiTheme="minorEastAsia" w:cstheme="minorEastAsia"/>
          <w:color w:val="auto"/>
          <w:kern w:val="0"/>
          <w:sz w:val="28"/>
          <w:szCs w:val="28"/>
          <w:lang w:val="en-US" w:eastAsia="zh-CN"/>
        </w:rPr>
        <w:t>2</w:t>
      </w:r>
      <w:r>
        <w:rPr>
          <w:rFonts w:hint="eastAsia" w:asciiTheme="minorEastAsia" w:hAnsiTheme="minorEastAsia" w:eastAsiaTheme="minorEastAsia" w:cstheme="minorEastAsia"/>
          <w:color w:val="auto"/>
          <w:kern w:val="0"/>
          <w:sz w:val="28"/>
          <w:szCs w:val="28"/>
        </w:rPr>
        <w:t>）与</w:t>
      </w:r>
      <w:r>
        <w:rPr>
          <w:rFonts w:hint="eastAsia" w:asciiTheme="minorEastAsia" w:hAnsiTheme="minorEastAsia" w:cstheme="minorEastAsia"/>
          <w:color w:val="auto"/>
          <w:kern w:val="0"/>
          <w:sz w:val="28"/>
          <w:szCs w:val="28"/>
          <w:lang w:eastAsia="zh-CN"/>
        </w:rPr>
        <w:t>基本医保基金</w:t>
      </w:r>
      <w:r>
        <w:rPr>
          <w:rFonts w:hint="eastAsia" w:asciiTheme="minorEastAsia" w:hAnsiTheme="minorEastAsia" w:eastAsiaTheme="minorEastAsia" w:cstheme="minorEastAsia"/>
          <w:color w:val="auto"/>
          <w:kern w:val="0"/>
          <w:sz w:val="28"/>
          <w:szCs w:val="28"/>
        </w:rPr>
        <w:t>支出（</w:t>
      </w:r>
      <w:r>
        <w:rPr>
          <w:rFonts w:hint="eastAsia" w:asciiTheme="minorEastAsia" w:hAnsiTheme="minorEastAsia" w:cstheme="minorEastAsia"/>
          <w:color w:val="auto"/>
          <w:kern w:val="0"/>
          <w:sz w:val="28"/>
          <w:szCs w:val="28"/>
          <w:lang w:val="en-US" w:eastAsia="zh-CN"/>
        </w:rPr>
        <w:t>23</w:t>
      </w:r>
      <w:r>
        <w:rPr>
          <w:rFonts w:hint="eastAsia" w:asciiTheme="minorEastAsia" w:hAnsiTheme="minorEastAsia" w:eastAsiaTheme="minorEastAsia" w:cstheme="minorEastAsia"/>
          <w:color w:val="auto"/>
          <w:kern w:val="0"/>
          <w:sz w:val="28"/>
          <w:szCs w:val="28"/>
        </w:rPr>
        <w:t>）的差额。</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注：报告期一般有年、季、月。</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2</w:t>
      </w:r>
      <w:r>
        <w:rPr>
          <w:rFonts w:hint="eastAsia" w:asciiTheme="minorEastAsia" w:hAnsiTheme="minorEastAsia" w:cstheme="minorEastAsia"/>
          <w:color w:val="auto"/>
          <w:kern w:val="0"/>
          <w:sz w:val="28"/>
          <w:szCs w:val="28"/>
          <w:lang w:val="en-US" w:eastAsia="zh-CN"/>
        </w:rPr>
        <w:t>6.</w:t>
      </w:r>
      <w:r>
        <w:rPr>
          <w:rFonts w:hint="eastAsia" w:asciiTheme="minorEastAsia" w:hAnsiTheme="minorEastAsia" w:eastAsiaTheme="minorEastAsia" w:cstheme="minorEastAsia"/>
          <w:color w:val="auto"/>
          <w:kern w:val="0"/>
          <w:sz w:val="28"/>
          <w:szCs w:val="28"/>
        </w:rPr>
        <w:t xml:space="preserve"> </w:t>
      </w:r>
      <w:r>
        <w:rPr>
          <w:rFonts w:hint="eastAsia" w:asciiTheme="minorEastAsia" w:hAnsiTheme="minorEastAsia" w:cstheme="minorEastAsia"/>
          <w:color w:val="auto"/>
          <w:kern w:val="0"/>
          <w:sz w:val="28"/>
          <w:szCs w:val="28"/>
          <w:lang w:eastAsia="zh-CN"/>
        </w:rPr>
        <w:t>基本医保基金</w:t>
      </w:r>
      <w:r>
        <w:rPr>
          <w:rFonts w:hint="eastAsia" w:asciiTheme="minorEastAsia" w:hAnsiTheme="minorEastAsia" w:eastAsiaTheme="minorEastAsia" w:cstheme="minorEastAsia"/>
          <w:color w:val="auto"/>
          <w:kern w:val="0"/>
          <w:sz w:val="28"/>
          <w:szCs w:val="28"/>
        </w:rPr>
        <w:t>累计结余</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截止报告期末，</w:t>
      </w:r>
      <w:r>
        <w:rPr>
          <w:rFonts w:hint="eastAsia" w:asciiTheme="minorEastAsia" w:hAnsiTheme="minorEastAsia" w:cstheme="minorEastAsia"/>
          <w:color w:val="auto"/>
          <w:kern w:val="0"/>
          <w:sz w:val="28"/>
          <w:szCs w:val="28"/>
          <w:lang w:eastAsia="zh-CN"/>
        </w:rPr>
        <w:t>基本医保基金（18）</w:t>
      </w:r>
      <w:r>
        <w:rPr>
          <w:rFonts w:hint="eastAsia" w:asciiTheme="minorEastAsia" w:hAnsiTheme="minorEastAsia" w:eastAsiaTheme="minorEastAsia" w:cstheme="minorEastAsia"/>
          <w:color w:val="auto"/>
          <w:kern w:val="0"/>
          <w:sz w:val="28"/>
          <w:szCs w:val="28"/>
        </w:rPr>
        <w:t>的累计结余额。</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注：报告期一般有年、季、月。</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2</w:t>
      </w:r>
      <w:r>
        <w:rPr>
          <w:rFonts w:hint="eastAsia" w:asciiTheme="minorEastAsia" w:hAnsiTheme="minorEastAsia" w:eastAsiaTheme="minorEastAsia" w:cstheme="minorEastAsia"/>
          <w:color w:val="auto"/>
          <w:kern w:val="0"/>
          <w:sz w:val="28"/>
          <w:szCs w:val="28"/>
          <w:lang w:val="en-US" w:eastAsia="zh-CN"/>
        </w:rPr>
        <w:t>7</w:t>
      </w:r>
      <w:r>
        <w:rPr>
          <w:rFonts w:hint="eastAsia" w:asciiTheme="minorEastAsia" w:hAnsiTheme="minorEastAsia" w:eastAsiaTheme="minorEastAsia" w:cstheme="minorEastAsia"/>
          <w:color w:val="auto"/>
          <w:kern w:val="0"/>
          <w:sz w:val="28"/>
          <w:szCs w:val="28"/>
        </w:rPr>
        <w:t>.基金监管</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医保基金监管部门对</w:t>
      </w:r>
      <w:r>
        <w:rPr>
          <w:rFonts w:hint="eastAsia" w:asciiTheme="minorEastAsia" w:hAnsiTheme="minorEastAsia" w:eastAsiaTheme="minorEastAsia" w:cstheme="minorEastAsia"/>
          <w:color w:val="auto"/>
          <w:kern w:val="0"/>
          <w:sz w:val="28"/>
          <w:szCs w:val="28"/>
          <w:lang w:eastAsia="zh-CN"/>
        </w:rPr>
        <w:t>基本医保基金（18）</w:t>
      </w:r>
      <w:r>
        <w:rPr>
          <w:rFonts w:hint="eastAsia" w:asciiTheme="minorEastAsia" w:hAnsiTheme="minorEastAsia" w:eastAsiaTheme="minorEastAsia" w:cstheme="minorEastAsia"/>
          <w:color w:val="auto"/>
          <w:kern w:val="0"/>
          <w:sz w:val="28"/>
          <w:szCs w:val="28"/>
        </w:rPr>
        <w:t>征缴、支付、管理和</w:t>
      </w:r>
      <w:r>
        <w:rPr>
          <w:rFonts w:hint="eastAsia" w:asciiTheme="minorEastAsia" w:hAnsiTheme="minorEastAsia" w:cstheme="minorEastAsia"/>
          <w:color w:val="auto"/>
          <w:kern w:val="0"/>
          <w:sz w:val="28"/>
          <w:szCs w:val="28"/>
          <w:lang w:eastAsia="zh-CN"/>
        </w:rPr>
        <w:t>保值增值</w:t>
      </w:r>
      <w:r>
        <w:rPr>
          <w:rFonts w:hint="eastAsia" w:asciiTheme="minorEastAsia" w:hAnsiTheme="minorEastAsia" w:eastAsiaTheme="minorEastAsia" w:cstheme="minorEastAsia"/>
          <w:color w:val="auto"/>
          <w:kern w:val="0"/>
          <w:sz w:val="28"/>
          <w:szCs w:val="28"/>
        </w:rPr>
        <w:t>进行的计划、控制、监督、考核和信用评价等工作。</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28.基金审计</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医疗保险基金监管部门对医疗保险基金筹集、支出、财务管理中所涉及信息的真实性、合法性和效益性进行监督、评价和鉴证。</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lang w:val="en-US" w:eastAsia="zh-CN"/>
        </w:rPr>
        <w:t>29.</w:t>
      </w:r>
      <w:r>
        <w:rPr>
          <w:rFonts w:hint="eastAsia" w:asciiTheme="minorEastAsia" w:hAnsiTheme="minorEastAsia" w:eastAsiaTheme="minorEastAsia" w:cstheme="minorEastAsia"/>
          <w:color w:val="auto"/>
          <w:kern w:val="0"/>
          <w:sz w:val="28"/>
          <w:szCs w:val="28"/>
        </w:rPr>
        <w:t>个人账户清退</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终止医疗保险关系（</w:t>
      </w:r>
      <w:r>
        <w:rPr>
          <w:rFonts w:hint="eastAsia" w:asciiTheme="minorEastAsia" w:hAnsiTheme="minorEastAsia" w:eastAsiaTheme="minorEastAsia" w:cstheme="minorEastAsia"/>
          <w:color w:val="auto"/>
          <w:kern w:val="0"/>
          <w:sz w:val="28"/>
          <w:szCs w:val="28"/>
          <w:lang w:val="en-US" w:eastAsia="zh-CN"/>
        </w:rPr>
        <w:t>57.3</w:t>
      </w:r>
      <w:r>
        <w:rPr>
          <w:rFonts w:hint="eastAsia" w:asciiTheme="minorEastAsia" w:hAnsiTheme="minorEastAsia" w:eastAsiaTheme="minorEastAsia" w:cstheme="minorEastAsia"/>
          <w:color w:val="auto"/>
          <w:kern w:val="0"/>
          <w:sz w:val="28"/>
          <w:szCs w:val="28"/>
        </w:rPr>
        <w:t>）后，按规定将</w:t>
      </w:r>
      <w:r>
        <w:rPr>
          <w:rFonts w:hint="eastAsia" w:asciiTheme="minorEastAsia" w:hAnsiTheme="minorEastAsia" w:eastAsiaTheme="minorEastAsia" w:cstheme="minorEastAsia"/>
          <w:color w:val="auto"/>
          <w:kern w:val="0"/>
          <w:sz w:val="28"/>
          <w:szCs w:val="28"/>
          <w:lang w:eastAsia="zh-CN"/>
        </w:rPr>
        <w:t>参保人</w:t>
      </w:r>
      <w:r>
        <w:rPr>
          <w:rFonts w:hint="eastAsia" w:asciiTheme="minorEastAsia" w:hAnsiTheme="minorEastAsia" w:eastAsiaTheme="minorEastAsia" w:cstheme="minorEastAsia"/>
          <w:color w:val="auto"/>
          <w:kern w:val="0"/>
          <w:sz w:val="28"/>
          <w:szCs w:val="28"/>
        </w:rPr>
        <w:t>个人账户（</w:t>
      </w:r>
      <w:r>
        <w:rPr>
          <w:rFonts w:hint="eastAsia" w:asciiTheme="minorEastAsia" w:hAnsiTheme="minorEastAsia" w:eastAsiaTheme="minorEastAsia" w:cstheme="minorEastAsia"/>
          <w:color w:val="auto"/>
          <w:kern w:val="0"/>
          <w:sz w:val="28"/>
          <w:szCs w:val="28"/>
          <w:lang w:val="en-US" w:eastAsia="zh-CN"/>
        </w:rPr>
        <w:t>20</w:t>
      </w:r>
      <w:r>
        <w:rPr>
          <w:rFonts w:hint="eastAsia" w:asciiTheme="minorEastAsia" w:hAnsiTheme="minorEastAsia" w:eastAsiaTheme="minorEastAsia" w:cstheme="minorEastAsia"/>
          <w:color w:val="auto"/>
          <w:kern w:val="0"/>
          <w:sz w:val="28"/>
          <w:szCs w:val="28"/>
        </w:rPr>
        <w:t>）中的余额返还给</w:t>
      </w:r>
      <w:r>
        <w:rPr>
          <w:rFonts w:hint="eastAsia" w:asciiTheme="minorEastAsia" w:hAnsiTheme="minorEastAsia" w:eastAsiaTheme="minorEastAsia" w:cstheme="minorEastAsia"/>
          <w:color w:val="auto"/>
          <w:kern w:val="0"/>
          <w:sz w:val="28"/>
          <w:szCs w:val="28"/>
          <w:lang w:eastAsia="zh-CN"/>
        </w:rPr>
        <w:t>参保人（42）</w:t>
      </w:r>
      <w:r>
        <w:rPr>
          <w:rFonts w:hint="eastAsia" w:asciiTheme="minorEastAsia" w:hAnsiTheme="minorEastAsia" w:eastAsiaTheme="minorEastAsia" w:cstheme="minorEastAsia"/>
          <w:color w:val="auto"/>
          <w:kern w:val="0"/>
          <w:sz w:val="28"/>
          <w:szCs w:val="28"/>
        </w:rPr>
        <w:t>或其继承人，并注销</w:t>
      </w:r>
      <w:r>
        <w:rPr>
          <w:rFonts w:hint="eastAsia" w:asciiTheme="minorEastAsia" w:hAnsiTheme="minorEastAsia" w:eastAsiaTheme="minorEastAsia" w:cstheme="minorEastAsia"/>
          <w:color w:val="auto"/>
          <w:kern w:val="0"/>
          <w:sz w:val="28"/>
          <w:szCs w:val="28"/>
          <w:lang w:eastAsia="zh-CN"/>
        </w:rPr>
        <w:t>参保人</w:t>
      </w:r>
      <w:r>
        <w:rPr>
          <w:rFonts w:hint="eastAsia" w:asciiTheme="minorEastAsia" w:hAnsiTheme="minorEastAsia" w:eastAsiaTheme="minorEastAsia" w:cstheme="minorEastAsia"/>
          <w:color w:val="auto"/>
          <w:kern w:val="0"/>
          <w:sz w:val="28"/>
          <w:szCs w:val="28"/>
        </w:rPr>
        <w:t>个人账户（</w:t>
      </w:r>
      <w:r>
        <w:rPr>
          <w:rFonts w:hint="eastAsia" w:asciiTheme="minorEastAsia" w:hAnsiTheme="minorEastAsia" w:eastAsiaTheme="minorEastAsia" w:cstheme="minorEastAsia"/>
          <w:color w:val="auto"/>
          <w:kern w:val="0"/>
          <w:sz w:val="28"/>
          <w:szCs w:val="28"/>
          <w:lang w:val="en-US" w:eastAsia="zh-CN"/>
        </w:rPr>
        <w:t>20</w:t>
      </w:r>
      <w:r>
        <w:rPr>
          <w:rFonts w:hint="eastAsia" w:asciiTheme="minorEastAsia" w:hAnsiTheme="minorEastAsia" w:eastAsiaTheme="minorEastAsia" w:cstheme="minorEastAsia"/>
          <w:color w:val="auto"/>
          <w:kern w:val="0"/>
          <w:sz w:val="28"/>
          <w:szCs w:val="28"/>
        </w:rPr>
        <w:t>）。</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注：若因参保人（42）死亡导致医疗保险关系（57）终止，则将个人账户（20）中的余额返还给参保人（42）的继承人，若参保人（42）无继承人，则转入基本医保统筹基金（19）。</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30</w:t>
      </w:r>
      <w:r>
        <w:rPr>
          <w:rFonts w:hint="eastAsia" w:asciiTheme="minorEastAsia" w:hAnsiTheme="minorEastAsia" w:eastAsiaTheme="minorEastAsia" w:cstheme="minorEastAsia"/>
          <w:color w:val="auto"/>
          <w:sz w:val="28"/>
          <w:szCs w:val="28"/>
        </w:rPr>
        <w:t>. 收支两条线</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收入全额缴入同级财政专户（</w:t>
      </w:r>
      <w:r>
        <w:rPr>
          <w:rFonts w:hint="eastAsia" w:asciiTheme="minorEastAsia" w:hAnsiTheme="minorEastAsia" w:cstheme="minorEastAsia"/>
          <w:color w:val="auto"/>
          <w:kern w:val="0"/>
          <w:sz w:val="28"/>
          <w:szCs w:val="28"/>
          <w:lang w:val="en-US" w:eastAsia="zh-CN"/>
        </w:rPr>
        <w:t>33</w:t>
      </w:r>
      <w:r>
        <w:rPr>
          <w:rFonts w:hint="eastAsia" w:asciiTheme="minorEastAsia" w:hAnsiTheme="minorEastAsia" w:eastAsiaTheme="minorEastAsia" w:cstheme="minorEastAsia"/>
          <w:color w:val="auto"/>
          <w:kern w:val="0"/>
          <w:sz w:val="28"/>
          <w:szCs w:val="28"/>
        </w:rPr>
        <w:t>），支出由同级财政按收支计划和规定用途安排，从财政专户（</w:t>
      </w:r>
      <w:r>
        <w:rPr>
          <w:rFonts w:hint="eastAsia" w:asciiTheme="minorEastAsia" w:hAnsiTheme="minorEastAsia" w:cstheme="minorEastAsia"/>
          <w:color w:val="auto"/>
          <w:kern w:val="0"/>
          <w:sz w:val="28"/>
          <w:szCs w:val="28"/>
          <w:lang w:val="en-US" w:eastAsia="zh-CN"/>
        </w:rPr>
        <w:t>33</w:t>
      </w:r>
      <w:r>
        <w:rPr>
          <w:rFonts w:hint="eastAsia" w:asciiTheme="minorEastAsia" w:hAnsiTheme="minorEastAsia" w:eastAsiaTheme="minorEastAsia" w:cstheme="minorEastAsia"/>
          <w:color w:val="auto"/>
          <w:kern w:val="0"/>
          <w:sz w:val="28"/>
          <w:szCs w:val="28"/>
        </w:rPr>
        <w:t>）中拨付，专款专用。</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31</w:t>
      </w:r>
      <w:r>
        <w:rPr>
          <w:rFonts w:hint="eastAsia" w:asciiTheme="minorEastAsia" w:hAnsiTheme="minorEastAsia" w:eastAsiaTheme="minorEastAsia" w:cstheme="minorEastAsia"/>
          <w:color w:val="auto"/>
          <w:sz w:val="28"/>
          <w:szCs w:val="28"/>
        </w:rPr>
        <w:t>. 收入户</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医保经办机构（37）</w:t>
      </w:r>
      <w:r>
        <w:rPr>
          <w:rFonts w:hint="eastAsia" w:asciiTheme="minorEastAsia" w:hAnsiTheme="minorEastAsia" w:eastAsiaTheme="minorEastAsia" w:cstheme="minorEastAsia"/>
          <w:color w:val="auto"/>
          <w:sz w:val="28"/>
          <w:szCs w:val="28"/>
        </w:rPr>
        <w:t>在同级财政和医保行政主管部门共同认定的商业银行设立的、暂存医保缴费及上解等收入</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并向财政专户（</w:t>
      </w:r>
      <w:r>
        <w:rPr>
          <w:rFonts w:hint="eastAsia" w:asciiTheme="minorEastAsia" w:hAnsiTheme="minorEastAsia" w:eastAsiaTheme="minorEastAsia" w:cstheme="minorEastAsia"/>
          <w:color w:val="auto"/>
          <w:sz w:val="28"/>
          <w:szCs w:val="28"/>
          <w:lang w:val="en-US" w:eastAsia="zh-CN"/>
        </w:rPr>
        <w:t>33</w:t>
      </w:r>
      <w:r>
        <w:rPr>
          <w:rFonts w:hint="eastAsia" w:asciiTheme="minorEastAsia" w:hAnsiTheme="minorEastAsia" w:eastAsiaTheme="minorEastAsia" w:cstheme="minorEastAsia"/>
          <w:color w:val="auto"/>
          <w:sz w:val="28"/>
          <w:szCs w:val="28"/>
        </w:rPr>
        <w:t>）划转基金的特定账户。</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32</w:t>
      </w:r>
      <w:r>
        <w:rPr>
          <w:rFonts w:hint="eastAsia" w:asciiTheme="minorEastAsia" w:hAnsiTheme="minorEastAsia" w:eastAsiaTheme="minorEastAsia" w:cstheme="minorEastAsia"/>
          <w:color w:val="auto"/>
          <w:sz w:val="28"/>
          <w:szCs w:val="28"/>
        </w:rPr>
        <w:t>.支出户</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医保经办机构（37）</w:t>
      </w:r>
      <w:r>
        <w:rPr>
          <w:rFonts w:hint="eastAsia" w:asciiTheme="minorEastAsia" w:hAnsiTheme="minorEastAsia" w:eastAsiaTheme="minorEastAsia" w:cstheme="minorEastAsia"/>
          <w:color w:val="auto"/>
          <w:sz w:val="28"/>
          <w:szCs w:val="28"/>
        </w:rPr>
        <w:t>在同级财政和医保行政主管部门共同认定的商业银行设立的、接收财政专户（</w:t>
      </w:r>
      <w:r>
        <w:rPr>
          <w:rFonts w:hint="eastAsia" w:asciiTheme="minorEastAsia" w:hAnsiTheme="minorEastAsia" w:eastAsiaTheme="minorEastAsia" w:cstheme="minorEastAsia"/>
          <w:color w:val="auto"/>
          <w:sz w:val="28"/>
          <w:szCs w:val="28"/>
          <w:lang w:val="en-US" w:eastAsia="zh-CN"/>
        </w:rPr>
        <w:t>33</w:t>
      </w:r>
      <w:r>
        <w:rPr>
          <w:rFonts w:hint="eastAsia" w:asciiTheme="minorEastAsia" w:hAnsiTheme="minorEastAsia" w:eastAsiaTheme="minorEastAsia" w:cstheme="minorEastAsia"/>
          <w:color w:val="auto"/>
          <w:sz w:val="28"/>
          <w:szCs w:val="28"/>
        </w:rPr>
        <w:t>）拨款、暂存医保支付费用及支出的特定账户。</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rPr>
        <w:t>33</w:t>
      </w:r>
      <w:r>
        <w:rPr>
          <w:rFonts w:hint="eastAsia" w:asciiTheme="minorEastAsia" w:hAnsiTheme="minorEastAsia" w:eastAsiaTheme="minorEastAsia" w:cstheme="minorEastAsia"/>
          <w:color w:val="auto"/>
          <w:kern w:val="0"/>
          <w:sz w:val="28"/>
          <w:szCs w:val="28"/>
        </w:rPr>
        <w:t>.</w:t>
      </w:r>
      <w:r>
        <w:rPr>
          <w:rFonts w:hint="eastAsia" w:asciiTheme="minorEastAsia" w:hAnsiTheme="minorEastAsia" w:eastAsiaTheme="minorEastAsia" w:cstheme="minorEastAsia"/>
          <w:color w:val="auto"/>
          <w:sz w:val="28"/>
          <w:szCs w:val="28"/>
        </w:rPr>
        <w:t xml:space="preserve"> 财政专户</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财政部门按照国务院有关规定设立的医保基金专用计息账户，该账户在同级财政和医保行政主管部门共同认定的商业银行开设。</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sz w:val="28"/>
          <w:szCs w:val="28"/>
          <w:lang w:val="en-US" w:eastAsia="zh-CN"/>
        </w:rPr>
        <w:t>34</w:t>
      </w:r>
      <w:r>
        <w:rPr>
          <w:rFonts w:hint="eastAsia" w:asciiTheme="minorEastAsia" w:hAnsiTheme="minorEastAsia" w:eastAsiaTheme="minorEastAsia" w:cstheme="minorEastAsia"/>
          <w:color w:val="auto"/>
          <w:sz w:val="28"/>
          <w:szCs w:val="28"/>
        </w:rPr>
        <w:t>.基金预算</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根据国家社会保险和预算管理法律法规建立、反映各项医保基金收支信息的年度计划。</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35</w:t>
      </w:r>
      <w:r>
        <w:rPr>
          <w:rFonts w:hint="eastAsia" w:asciiTheme="minorEastAsia" w:hAnsiTheme="minorEastAsia" w:eastAsiaTheme="minorEastAsia" w:cstheme="minorEastAsia"/>
          <w:color w:val="auto"/>
          <w:sz w:val="28"/>
          <w:szCs w:val="28"/>
        </w:rPr>
        <w:t>.基金决算</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根据医保基金预算（</w:t>
      </w:r>
      <w:r>
        <w:rPr>
          <w:rFonts w:hint="eastAsia" w:asciiTheme="minorEastAsia" w:hAnsiTheme="minorEastAsia" w:eastAsiaTheme="minorEastAsia" w:cstheme="minorEastAsia"/>
          <w:color w:val="auto"/>
          <w:sz w:val="28"/>
          <w:szCs w:val="28"/>
          <w:lang w:val="en-US" w:eastAsia="zh-CN"/>
        </w:rPr>
        <w:t>34</w:t>
      </w:r>
      <w:r>
        <w:rPr>
          <w:rFonts w:hint="eastAsia" w:asciiTheme="minorEastAsia" w:hAnsiTheme="minorEastAsia" w:eastAsiaTheme="minorEastAsia" w:cstheme="minorEastAsia"/>
          <w:color w:val="auto"/>
          <w:sz w:val="28"/>
          <w:szCs w:val="28"/>
        </w:rPr>
        <w:t>）年度执行情况形成的，反映一个预算年度内医保基金实际收支情况的年度财务报告。</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36</w:t>
      </w:r>
      <w:r>
        <w:rPr>
          <w:rFonts w:hint="eastAsia" w:asciiTheme="minorEastAsia" w:hAnsiTheme="minorEastAsia" w:eastAsiaTheme="minorEastAsia" w:cstheme="minorEastAsia"/>
          <w:color w:val="auto"/>
          <w:sz w:val="28"/>
          <w:szCs w:val="28"/>
        </w:rPr>
        <w:t>.调剂金</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sz w:val="28"/>
          <w:szCs w:val="28"/>
        </w:rPr>
        <w:t>用于统筹地区之间医保基金调剂使用的专项资金。</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五、医保服务组织</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rPr>
      </w:pPr>
      <w:r>
        <w:rPr>
          <w:rFonts w:hint="eastAsia" w:asciiTheme="minorEastAsia" w:hAnsiTheme="minorEastAsia" w:cstheme="minorEastAsia"/>
          <w:color w:val="auto"/>
          <w:kern w:val="0"/>
          <w:sz w:val="28"/>
          <w:szCs w:val="28"/>
          <w:lang w:val="en-US" w:eastAsia="zh-CN"/>
        </w:rPr>
        <w:t>37</w:t>
      </w:r>
      <w:r>
        <w:rPr>
          <w:rFonts w:hint="eastAsia" w:asciiTheme="minorEastAsia" w:hAnsiTheme="minorEastAsia" w:eastAsiaTheme="minorEastAsia" w:cstheme="minorEastAsia"/>
          <w:color w:val="auto"/>
          <w:kern w:val="0"/>
          <w:sz w:val="28"/>
          <w:szCs w:val="28"/>
          <w:lang w:val="en-US" w:eastAsia="zh-CN"/>
        </w:rPr>
        <w:t>.医疗保障经办机构</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eastAsia="zh-CN"/>
        </w:rPr>
        <w:t>简称医保经办机构。</w:t>
      </w:r>
      <w:r>
        <w:rPr>
          <w:rFonts w:hint="eastAsia" w:asciiTheme="minorEastAsia" w:hAnsiTheme="minorEastAsia" w:eastAsiaTheme="minorEastAsia" w:cstheme="minorEastAsia"/>
          <w:color w:val="auto"/>
          <w:sz w:val="28"/>
          <w:szCs w:val="28"/>
          <w:highlight w:val="none"/>
        </w:rPr>
        <w:t>承担</w:t>
      </w:r>
      <w:r>
        <w:rPr>
          <w:rFonts w:hint="eastAsia" w:asciiTheme="minorEastAsia" w:hAnsiTheme="minorEastAsia" w:eastAsiaTheme="minorEastAsia" w:cstheme="minorEastAsia"/>
          <w:color w:val="auto"/>
          <w:sz w:val="28"/>
          <w:szCs w:val="28"/>
          <w:highlight w:val="none"/>
          <w:lang w:eastAsia="zh-CN"/>
        </w:rPr>
        <w:t>基本</w:t>
      </w:r>
      <w:r>
        <w:rPr>
          <w:rFonts w:hint="eastAsia" w:asciiTheme="minorEastAsia" w:hAnsiTheme="minorEastAsia" w:eastAsiaTheme="minorEastAsia" w:cstheme="minorEastAsia"/>
          <w:color w:val="auto"/>
          <w:sz w:val="28"/>
          <w:szCs w:val="28"/>
          <w:highlight w:val="none"/>
        </w:rPr>
        <w:t>医疗保险</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2</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、生育保险</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10</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、长期护理保险</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11</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以及医疗救助</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7</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等的运行管理、经办事务和社会服务职责的机构。</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rPr>
      </w:pPr>
      <w:r>
        <w:rPr>
          <w:rFonts w:hint="eastAsia" w:asciiTheme="minorEastAsia" w:hAnsiTheme="minorEastAsia" w:cstheme="minorEastAsia"/>
          <w:color w:val="auto"/>
          <w:kern w:val="0"/>
          <w:sz w:val="28"/>
          <w:szCs w:val="28"/>
          <w:lang w:val="en-US" w:eastAsia="zh-CN"/>
        </w:rPr>
        <w:t>38</w:t>
      </w:r>
      <w:r>
        <w:rPr>
          <w:rFonts w:hint="eastAsia" w:asciiTheme="minorEastAsia" w:hAnsiTheme="minorEastAsia" w:eastAsiaTheme="minorEastAsia" w:cstheme="minorEastAsia"/>
          <w:color w:val="auto"/>
          <w:kern w:val="0"/>
          <w:sz w:val="28"/>
          <w:szCs w:val="28"/>
          <w:lang w:val="en-US" w:eastAsia="zh-CN"/>
        </w:rPr>
        <w:t>.医保服务站</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SA"/>
        </w:rPr>
      </w:pPr>
      <w:r>
        <w:rPr>
          <w:rFonts w:hint="eastAsia" w:asciiTheme="minorEastAsia" w:hAnsiTheme="minorEastAsia" w:eastAsiaTheme="minorEastAsia" w:cstheme="minorEastAsia"/>
          <w:color w:val="auto"/>
          <w:kern w:val="0"/>
          <w:sz w:val="28"/>
          <w:szCs w:val="28"/>
          <w:lang w:val="en-US" w:eastAsia="zh-CN" w:bidi="ar-SA"/>
        </w:rPr>
        <w:t>为</w:t>
      </w:r>
      <w:r>
        <w:rPr>
          <w:rFonts w:hint="eastAsia" w:asciiTheme="minorEastAsia" w:hAnsiTheme="minorEastAsia" w:cstheme="minorEastAsia"/>
          <w:color w:val="auto"/>
          <w:kern w:val="0"/>
          <w:sz w:val="28"/>
          <w:szCs w:val="28"/>
          <w:lang w:val="en-US" w:eastAsia="zh-CN" w:bidi="ar-SA"/>
        </w:rPr>
        <w:t>参保人（42）</w:t>
      </w:r>
      <w:r>
        <w:rPr>
          <w:rFonts w:hint="eastAsia" w:asciiTheme="minorEastAsia" w:hAnsiTheme="minorEastAsia" w:eastAsiaTheme="minorEastAsia" w:cstheme="minorEastAsia"/>
          <w:color w:val="auto"/>
          <w:kern w:val="0"/>
          <w:sz w:val="28"/>
          <w:szCs w:val="28"/>
          <w:lang w:val="en-US" w:eastAsia="zh-CN" w:bidi="ar-SA"/>
        </w:rPr>
        <w:t>提供更加便捷高效的医保经办和咨询服务</w:t>
      </w:r>
      <w:r>
        <w:rPr>
          <w:rFonts w:hint="eastAsia" w:asciiTheme="minorEastAsia" w:hAnsiTheme="minorEastAsia" w:cstheme="minorEastAsia"/>
          <w:color w:val="auto"/>
          <w:kern w:val="0"/>
          <w:sz w:val="28"/>
          <w:szCs w:val="28"/>
          <w:lang w:val="en-US" w:eastAsia="zh-CN" w:bidi="ar-SA"/>
        </w:rPr>
        <w:t>而</w:t>
      </w:r>
      <w:r>
        <w:rPr>
          <w:rFonts w:hint="eastAsia" w:asciiTheme="minorEastAsia" w:hAnsiTheme="minorEastAsia" w:eastAsiaTheme="minorEastAsia" w:cstheme="minorEastAsia"/>
          <w:color w:val="auto"/>
          <w:kern w:val="0"/>
          <w:sz w:val="28"/>
          <w:szCs w:val="28"/>
          <w:lang w:val="en-US" w:eastAsia="zh-CN" w:bidi="ar-SA"/>
        </w:rPr>
        <w:t>在医院设立的医保经办窗口，实现医保服务关口前移。</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kern w:val="0"/>
          <w:sz w:val="28"/>
          <w:szCs w:val="28"/>
          <w:lang w:val="en-US" w:eastAsia="zh-CN" w:bidi="ar-SA"/>
        </w:rPr>
      </w:pPr>
      <w:r>
        <w:rPr>
          <w:rFonts w:hint="eastAsia" w:asciiTheme="minorEastAsia" w:hAnsiTheme="minorEastAsia" w:eastAsiaTheme="minorEastAsia" w:cstheme="minorEastAsia"/>
          <w:color w:val="auto"/>
          <w:kern w:val="0"/>
          <w:sz w:val="28"/>
          <w:szCs w:val="28"/>
          <w:lang w:val="en-US" w:eastAsia="zh-CN" w:bidi="ar-SA"/>
        </w:rPr>
        <w:t>39.医疗保障经办人员</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kern w:val="0"/>
          <w:sz w:val="28"/>
          <w:szCs w:val="28"/>
          <w:lang w:val="en-US" w:eastAsia="zh-CN" w:bidi="ar-SA"/>
        </w:rPr>
      </w:pPr>
      <w:r>
        <w:rPr>
          <w:rFonts w:hint="eastAsia" w:asciiTheme="minorEastAsia" w:hAnsiTheme="minorEastAsia" w:eastAsiaTheme="minorEastAsia" w:cstheme="minorEastAsia"/>
          <w:color w:val="auto"/>
          <w:kern w:val="0"/>
          <w:sz w:val="28"/>
          <w:szCs w:val="28"/>
          <w:lang w:val="en-US" w:eastAsia="zh-CN" w:bidi="ar-SA"/>
        </w:rPr>
        <w:t>简称医保经办人员。具体从事医保经办管理和服务的人员。</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rPr>
      </w:pPr>
      <w:r>
        <w:rPr>
          <w:rFonts w:hint="eastAsia" w:asciiTheme="minorEastAsia" w:hAnsiTheme="minorEastAsia" w:cstheme="minorEastAsia"/>
          <w:color w:val="auto"/>
          <w:kern w:val="0"/>
          <w:sz w:val="28"/>
          <w:szCs w:val="28"/>
          <w:lang w:val="en-US" w:eastAsia="zh-CN"/>
        </w:rPr>
        <w:t>40.医疗保险费征收机构</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rPr>
      </w:pPr>
      <w:r>
        <w:rPr>
          <w:rFonts w:hint="eastAsia" w:asciiTheme="minorEastAsia" w:hAnsiTheme="minorEastAsia" w:cstheme="minorEastAsia"/>
          <w:color w:val="auto"/>
          <w:kern w:val="0"/>
          <w:sz w:val="28"/>
          <w:szCs w:val="28"/>
          <w:lang w:val="en-US" w:eastAsia="zh-CN"/>
        </w:rPr>
        <w:t>依法从事医疗保险费（59）收缴和相应管理工作的机构。</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41.内部控制</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黑体" w:hAnsi="黑体" w:eastAsia="黑体" w:cs="黑体"/>
          <w:color w:val="auto"/>
          <w:kern w:val="0"/>
          <w:sz w:val="32"/>
          <w:szCs w:val="32"/>
          <w:lang w:val="en-US" w:eastAsia="zh-CN"/>
        </w:rPr>
      </w:pPr>
      <w:r>
        <w:rPr>
          <w:rFonts w:hint="eastAsia" w:asciiTheme="minorEastAsia" w:hAnsiTheme="minorEastAsia" w:eastAsiaTheme="minorEastAsia" w:cstheme="minorEastAsia"/>
          <w:color w:val="auto"/>
          <w:sz w:val="28"/>
          <w:szCs w:val="28"/>
          <w:highlight w:val="none"/>
        </w:rPr>
        <w:t>各级医疗保障管理部门对系统内部职能部门及其工作人员从事医疗保障管理服务工作及业务行为进行规范、监控和评价的方法、程序、措施的总称。</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1"/>
          <w:szCs w:val="21"/>
          <w:lang w:val="en-US" w:eastAsia="zh-CN"/>
        </w:rPr>
      </w:pPr>
      <w:r>
        <w:rPr>
          <w:rFonts w:hint="eastAsia" w:ascii="黑体" w:hAnsi="黑体" w:eastAsia="黑体" w:cs="黑体"/>
          <w:color w:val="auto"/>
          <w:kern w:val="0"/>
          <w:sz w:val="32"/>
          <w:szCs w:val="32"/>
          <w:lang w:val="en-US" w:eastAsia="zh-CN"/>
        </w:rPr>
        <w:t>六、医保服务与管理</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rPr>
      </w:pPr>
      <w:r>
        <w:rPr>
          <w:rFonts w:hint="eastAsia" w:asciiTheme="minorEastAsia" w:hAnsiTheme="minorEastAsia" w:cstheme="minorEastAsia"/>
          <w:color w:val="auto"/>
          <w:kern w:val="0"/>
          <w:sz w:val="28"/>
          <w:szCs w:val="28"/>
          <w:lang w:val="en-US" w:eastAsia="zh-CN"/>
        </w:rPr>
        <w:t>42</w:t>
      </w:r>
      <w:r>
        <w:rPr>
          <w:rFonts w:hint="eastAsia" w:asciiTheme="minorEastAsia" w:hAnsiTheme="minorEastAsia" w:eastAsiaTheme="minorEastAsia" w:cstheme="minorEastAsia"/>
          <w:color w:val="auto"/>
          <w:kern w:val="0"/>
          <w:sz w:val="28"/>
          <w:szCs w:val="28"/>
          <w:lang w:val="en-US" w:eastAsia="zh-CN"/>
        </w:rPr>
        <w:t>.</w:t>
      </w:r>
      <w:r>
        <w:rPr>
          <w:rFonts w:hint="eastAsia" w:asciiTheme="minorEastAsia" w:hAnsiTheme="minorEastAsia" w:cstheme="minorEastAsia"/>
          <w:color w:val="auto"/>
          <w:kern w:val="0"/>
          <w:sz w:val="28"/>
          <w:szCs w:val="28"/>
          <w:lang w:val="en-US" w:eastAsia="zh-CN"/>
        </w:rPr>
        <w:t>参保人</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rPr>
        <w:t>按照国家法律、法规和有关政策规定参加了</w:t>
      </w:r>
      <w:r>
        <w:rPr>
          <w:rFonts w:hint="eastAsia" w:asciiTheme="minorEastAsia" w:hAnsiTheme="minorEastAsia" w:eastAsiaTheme="minorEastAsia" w:cstheme="minorEastAsia"/>
          <w:color w:val="auto"/>
          <w:sz w:val="28"/>
          <w:szCs w:val="28"/>
          <w:highlight w:val="none"/>
          <w:lang w:eastAsia="zh-CN"/>
        </w:rPr>
        <w:t>基本</w:t>
      </w:r>
      <w:r>
        <w:rPr>
          <w:rFonts w:hint="eastAsia" w:asciiTheme="minorEastAsia" w:hAnsiTheme="minorEastAsia" w:eastAsiaTheme="minorEastAsia" w:cstheme="minorEastAsia"/>
          <w:color w:val="auto"/>
          <w:sz w:val="28"/>
          <w:szCs w:val="28"/>
          <w:highlight w:val="none"/>
        </w:rPr>
        <w:t>医保</w:t>
      </w:r>
      <w:r>
        <w:rPr>
          <w:rFonts w:hint="eastAsia" w:asciiTheme="minorEastAsia" w:hAnsiTheme="minorEastAsia" w:cstheme="minorEastAsia"/>
          <w:color w:val="auto"/>
          <w:sz w:val="28"/>
          <w:szCs w:val="28"/>
          <w:highlight w:val="none"/>
          <w:lang w:eastAsia="zh-CN"/>
        </w:rPr>
        <w:t>（</w:t>
      </w:r>
      <w:r>
        <w:rPr>
          <w:rFonts w:hint="eastAsia" w:asciiTheme="minorEastAsia" w:hAnsiTheme="minorEastAsia" w:cstheme="minorEastAsia"/>
          <w:color w:val="auto"/>
          <w:sz w:val="28"/>
          <w:szCs w:val="28"/>
          <w:highlight w:val="none"/>
          <w:lang w:val="en-US" w:eastAsia="zh-CN"/>
        </w:rPr>
        <w:t>2</w:t>
      </w:r>
      <w:r>
        <w:rPr>
          <w:rFonts w:hint="eastAsia" w:asciiTheme="minorEastAsia" w:hAnsi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、生育保险</w:t>
      </w:r>
      <w:r>
        <w:rPr>
          <w:rFonts w:hint="eastAsia" w:asciiTheme="minorEastAsia" w:hAnsiTheme="minorEastAsia" w:cstheme="minorEastAsia"/>
          <w:color w:val="auto"/>
          <w:sz w:val="28"/>
          <w:szCs w:val="28"/>
          <w:highlight w:val="none"/>
          <w:lang w:eastAsia="zh-CN"/>
        </w:rPr>
        <w:t>（</w:t>
      </w:r>
      <w:r>
        <w:rPr>
          <w:rFonts w:hint="eastAsia" w:asciiTheme="minorEastAsia" w:hAnsiTheme="minorEastAsia" w:cstheme="minorEastAsia"/>
          <w:color w:val="auto"/>
          <w:sz w:val="28"/>
          <w:szCs w:val="28"/>
          <w:highlight w:val="none"/>
          <w:lang w:val="en-US" w:eastAsia="zh-CN"/>
        </w:rPr>
        <w:t>10</w:t>
      </w:r>
      <w:r>
        <w:rPr>
          <w:rFonts w:hint="eastAsia" w:asciiTheme="minorEastAsia" w:hAnsi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等的个人</w:t>
      </w:r>
      <w:r>
        <w:rPr>
          <w:rFonts w:hint="eastAsia" w:asciiTheme="minorEastAsia" w:hAnsiTheme="minorEastAsia" w:cstheme="minorEastAsia"/>
          <w:color w:val="auto"/>
          <w:sz w:val="28"/>
          <w:szCs w:val="28"/>
          <w:highlight w:val="none"/>
          <w:lang w:eastAsia="zh-CN"/>
        </w:rPr>
        <w:t>，包括参保居民和参保职工。</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sz w:val="28"/>
          <w:szCs w:val="28"/>
          <w:highlight w:val="none"/>
          <w:lang w:val="en-US" w:eastAsia="zh-CN"/>
        </w:rPr>
      </w:pPr>
      <w:r>
        <w:rPr>
          <w:rFonts w:hint="eastAsia" w:asciiTheme="minorEastAsia" w:hAnsiTheme="minorEastAsia" w:cstheme="minorEastAsia"/>
          <w:color w:val="auto"/>
          <w:sz w:val="28"/>
          <w:szCs w:val="28"/>
          <w:highlight w:val="none"/>
          <w:lang w:val="en-US" w:eastAsia="zh-CN"/>
        </w:rPr>
        <w:t>43</w:t>
      </w:r>
      <w:r>
        <w:rPr>
          <w:rFonts w:hint="eastAsia" w:asciiTheme="minorEastAsia" w:hAnsiTheme="minorEastAsia" w:eastAsiaTheme="minorEastAsia" w:cstheme="minorEastAsia"/>
          <w:color w:val="auto"/>
          <w:sz w:val="28"/>
          <w:szCs w:val="28"/>
          <w:highlight w:val="none"/>
          <w:lang w:val="en-US" w:eastAsia="zh-CN"/>
        </w:rPr>
        <w:t>.</w:t>
      </w:r>
      <w:r>
        <w:rPr>
          <w:rFonts w:hint="eastAsia" w:asciiTheme="minorEastAsia" w:hAnsiTheme="minorEastAsia" w:cstheme="minorEastAsia"/>
          <w:color w:val="auto"/>
          <w:sz w:val="28"/>
          <w:szCs w:val="28"/>
          <w:highlight w:val="none"/>
          <w:lang w:val="en-US" w:eastAsia="zh-CN"/>
        </w:rPr>
        <w:t>参保单位</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rPr>
        <w:t>按照国家法律、法规和有关政策规定参加了</w:t>
      </w:r>
      <w:r>
        <w:rPr>
          <w:rFonts w:hint="eastAsia" w:asciiTheme="minorEastAsia" w:hAnsiTheme="minorEastAsia" w:eastAsiaTheme="minorEastAsia" w:cstheme="minorEastAsia"/>
          <w:color w:val="auto"/>
          <w:sz w:val="28"/>
          <w:szCs w:val="28"/>
          <w:highlight w:val="none"/>
          <w:lang w:eastAsia="zh-CN"/>
        </w:rPr>
        <w:t>基本</w:t>
      </w:r>
      <w:r>
        <w:rPr>
          <w:rFonts w:hint="eastAsia" w:asciiTheme="minorEastAsia" w:hAnsiTheme="minorEastAsia" w:eastAsiaTheme="minorEastAsia" w:cstheme="minorEastAsia"/>
          <w:color w:val="auto"/>
          <w:sz w:val="28"/>
          <w:szCs w:val="28"/>
          <w:highlight w:val="none"/>
        </w:rPr>
        <w:t>医保</w:t>
      </w:r>
      <w:r>
        <w:rPr>
          <w:rFonts w:hint="eastAsia" w:asciiTheme="minorEastAsia" w:hAnsiTheme="minorEastAsia" w:cstheme="minorEastAsia"/>
          <w:color w:val="auto"/>
          <w:sz w:val="28"/>
          <w:szCs w:val="28"/>
          <w:highlight w:val="none"/>
          <w:lang w:eastAsia="zh-CN"/>
        </w:rPr>
        <w:t>（</w:t>
      </w:r>
      <w:r>
        <w:rPr>
          <w:rFonts w:hint="eastAsia" w:asciiTheme="minorEastAsia" w:hAnsiTheme="minorEastAsia" w:cstheme="minorEastAsia"/>
          <w:color w:val="auto"/>
          <w:sz w:val="28"/>
          <w:szCs w:val="28"/>
          <w:highlight w:val="none"/>
          <w:lang w:val="en-US" w:eastAsia="zh-CN"/>
        </w:rPr>
        <w:t>2</w:t>
      </w:r>
      <w:r>
        <w:rPr>
          <w:rFonts w:hint="eastAsia" w:asciiTheme="minorEastAsia" w:hAnsi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、生育保险</w:t>
      </w:r>
      <w:r>
        <w:rPr>
          <w:rFonts w:hint="eastAsia" w:asciiTheme="minorEastAsia" w:hAnsiTheme="minorEastAsia" w:cstheme="minorEastAsia"/>
          <w:color w:val="auto"/>
          <w:sz w:val="28"/>
          <w:szCs w:val="28"/>
          <w:highlight w:val="none"/>
          <w:lang w:eastAsia="zh-CN"/>
        </w:rPr>
        <w:t>（</w:t>
      </w:r>
      <w:r>
        <w:rPr>
          <w:rFonts w:hint="eastAsia" w:asciiTheme="minorEastAsia" w:hAnsiTheme="minorEastAsia" w:cstheme="minorEastAsia"/>
          <w:color w:val="auto"/>
          <w:sz w:val="28"/>
          <w:szCs w:val="28"/>
          <w:highlight w:val="none"/>
          <w:lang w:val="en-US" w:eastAsia="zh-CN"/>
        </w:rPr>
        <w:t>10</w:t>
      </w:r>
      <w:r>
        <w:rPr>
          <w:rFonts w:hint="eastAsia" w:asciiTheme="minorEastAsia" w:hAnsi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等的用人单位。</w:t>
      </w:r>
    </w:p>
    <w:p>
      <w:pPr>
        <w:keepNext w:val="0"/>
        <w:keepLines w:val="0"/>
        <w:pageBreakBefore w:val="0"/>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rPr>
      </w:pPr>
      <w:r>
        <w:rPr>
          <w:rFonts w:hint="eastAsia" w:asciiTheme="minorEastAsia" w:hAnsiTheme="minorEastAsia" w:cstheme="minorEastAsia"/>
          <w:color w:val="auto"/>
          <w:kern w:val="0"/>
          <w:sz w:val="28"/>
          <w:szCs w:val="28"/>
          <w:lang w:val="en-US" w:eastAsia="zh-CN"/>
        </w:rPr>
        <w:t>44</w:t>
      </w:r>
      <w:r>
        <w:rPr>
          <w:rFonts w:hint="eastAsia" w:asciiTheme="minorEastAsia" w:hAnsiTheme="minorEastAsia" w:eastAsiaTheme="minorEastAsia" w:cstheme="minorEastAsia"/>
          <w:color w:val="auto"/>
          <w:kern w:val="0"/>
          <w:sz w:val="28"/>
          <w:szCs w:val="28"/>
          <w:lang w:val="en-US" w:eastAsia="zh-CN"/>
        </w:rPr>
        <w:t>.医疗救助对象</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按照国家法律、法规和有关政策规定接受医疗救助</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7</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的人员，包括最低生活保障家庭成员、特困供养人员、低收入救助对象、因病致贫家庭重病患者、建档立卡</w:t>
      </w:r>
      <w:r>
        <w:rPr>
          <w:rFonts w:hint="eastAsia" w:asciiTheme="minorEastAsia" w:hAnsiTheme="minorEastAsia" w:eastAsiaTheme="minorEastAsia" w:cstheme="minorEastAsia"/>
          <w:color w:val="auto"/>
          <w:sz w:val="28"/>
          <w:szCs w:val="28"/>
          <w:highlight w:val="none"/>
          <w:lang w:eastAsia="zh-CN"/>
        </w:rPr>
        <w:t>农村</w:t>
      </w:r>
      <w:r>
        <w:rPr>
          <w:rFonts w:hint="eastAsia" w:asciiTheme="minorEastAsia" w:hAnsiTheme="minorEastAsia" w:eastAsiaTheme="minorEastAsia" w:cstheme="minorEastAsia"/>
          <w:color w:val="auto"/>
          <w:sz w:val="28"/>
          <w:szCs w:val="28"/>
          <w:highlight w:val="none"/>
        </w:rPr>
        <w:t>贫困人口以及县级以上政府规定的其他特殊困难人员。</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45.定点医疗机构</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highlight w:val="none"/>
          <w:lang w:val="en-US" w:eastAsia="zh-CN"/>
        </w:rPr>
        <w:t>与医疗保障经办机构（</w:t>
      </w:r>
      <w:r>
        <w:rPr>
          <w:rFonts w:hint="eastAsia" w:asciiTheme="minorEastAsia" w:hAnsiTheme="minorEastAsia" w:cstheme="minorEastAsia"/>
          <w:color w:val="auto"/>
          <w:sz w:val="28"/>
          <w:szCs w:val="28"/>
          <w:highlight w:val="none"/>
          <w:lang w:val="en-US" w:eastAsia="zh-CN"/>
        </w:rPr>
        <w:t>37</w:t>
      </w:r>
      <w:r>
        <w:rPr>
          <w:rFonts w:hint="eastAsia" w:asciiTheme="minorEastAsia" w:hAnsiTheme="minorEastAsia" w:eastAsiaTheme="minorEastAsia" w:cstheme="minorEastAsia"/>
          <w:color w:val="auto"/>
          <w:sz w:val="28"/>
          <w:szCs w:val="28"/>
          <w:highlight w:val="none"/>
          <w:lang w:val="en-US" w:eastAsia="zh-CN"/>
        </w:rPr>
        <w:t>）签订定点医疗机构医</w:t>
      </w:r>
      <w:r>
        <w:rPr>
          <w:rFonts w:hint="eastAsia" w:asciiTheme="minorEastAsia" w:hAnsiTheme="minorEastAsia" w:cstheme="minorEastAsia"/>
          <w:color w:val="auto"/>
          <w:sz w:val="28"/>
          <w:szCs w:val="28"/>
          <w:highlight w:val="none"/>
          <w:lang w:val="en-US" w:eastAsia="zh-CN"/>
        </w:rPr>
        <w:t>保</w:t>
      </w:r>
      <w:r>
        <w:rPr>
          <w:rFonts w:hint="eastAsia" w:asciiTheme="minorEastAsia" w:hAnsiTheme="minorEastAsia" w:eastAsiaTheme="minorEastAsia" w:cstheme="minorEastAsia"/>
          <w:color w:val="auto"/>
          <w:sz w:val="28"/>
          <w:szCs w:val="28"/>
          <w:highlight w:val="none"/>
          <w:lang w:val="en-US" w:eastAsia="zh-CN"/>
        </w:rPr>
        <w:t>服务协议（</w:t>
      </w:r>
      <w:r>
        <w:rPr>
          <w:rFonts w:hint="eastAsia" w:asciiTheme="minorEastAsia" w:hAnsiTheme="minorEastAsia" w:cstheme="minorEastAsia"/>
          <w:color w:val="auto"/>
          <w:sz w:val="28"/>
          <w:szCs w:val="28"/>
          <w:highlight w:val="none"/>
          <w:lang w:val="en-US" w:eastAsia="zh-CN"/>
        </w:rPr>
        <w:t>48</w:t>
      </w:r>
      <w:r>
        <w:rPr>
          <w:rFonts w:hint="eastAsia" w:asciiTheme="minorEastAsia" w:hAnsiTheme="minorEastAsia" w:eastAsiaTheme="minorEastAsia" w:cstheme="minorEastAsia"/>
          <w:color w:val="auto"/>
          <w:sz w:val="28"/>
          <w:szCs w:val="28"/>
          <w:highlight w:val="none"/>
          <w:lang w:val="en-US" w:eastAsia="zh-CN"/>
        </w:rPr>
        <w:t>），为</w:t>
      </w:r>
      <w:r>
        <w:rPr>
          <w:rFonts w:hint="eastAsia" w:asciiTheme="minorEastAsia" w:hAnsiTheme="minorEastAsia" w:cstheme="minorEastAsia"/>
          <w:color w:val="auto"/>
          <w:sz w:val="28"/>
          <w:szCs w:val="28"/>
          <w:highlight w:val="none"/>
          <w:lang w:val="en-US" w:eastAsia="zh-CN"/>
        </w:rPr>
        <w:t>参保人（42）</w:t>
      </w:r>
      <w:r>
        <w:rPr>
          <w:rFonts w:hint="eastAsia" w:asciiTheme="minorEastAsia" w:hAnsiTheme="minorEastAsia" w:eastAsiaTheme="minorEastAsia" w:cstheme="minorEastAsia"/>
          <w:color w:val="auto"/>
          <w:kern w:val="0"/>
          <w:sz w:val="28"/>
          <w:szCs w:val="28"/>
          <w:lang w:val="en-US" w:eastAsia="zh-CN" w:bidi="ar"/>
        </w:rPr>
        <w:t>提供医疗服务的医疗机构。</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46.定点零售药店</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kern w:val="0"/>
          <w:sz w:val="28"/>
          <w:szCs w:val="28"/>
          <w:lang w:val="en-US" w:eastAsia="zh-CN" w:bidi="ar"/>
        </w:rPr>
        <w:t>与医疗保障经办机构（</w:t>
      </w:r>
      <w:r>
        <w:rPr>
          <w:rFonts w:hint="eastAsia" w:asciiTheme="minorEastAsia" w:hAnsiTheme="minorEastAsia" w:cstheme="minorEastAsia"/>
          <w:color w:val="auto"/>
          <w:kern w:val="0"/>
          <w:sz w:val="28"/>
          <w:szCs w:val="28"/>
          <w:lang w:val="en-US" w:eastAsia="zh-CN" w:bidi="ar"/>
        </w:rPr>
        <w:t>37</w:t>
      </w:r>
      <w:r>
        <w:rPr>
          <w:rFonts w:hint="eastAsia" w:asciiTheme="minorEastAsia" w:hAnsiTheme="minorEastAsia" w:eastAsiaTheme="minorEastAsia" w:cstheme="minorEastAsia"/>
          <w:color w:val="auto"/>
          <w:kern w:val="0"/>
          <w:sz w:val="28"/>
          <w:szCs w:val="28"/>
          <w:lang w:val="en-US" w:eastAsia="zh-CN" w:bidi="ar"/>
        </w:rPr>
        <w:t>）签订定点零售药店服务协议</w:t>
      </w:r>
      <w:r>
        <w:rPr>
          <w:rFonts w:hint="eastAsia" w:asciiTheme="minorEastAsia" w:hAnsiTheme="minorEastAsia" w:eastAsiaTheme="minorEastAsia" w:cstheme="minorEastAsia"/>
          <w:color w:val="auto"/>
          <w:kern w:val="0"/>
          <w:sz w:val="28"/>
          <w:szCs w:val="28"/>
          <w:highlight w:val="none"/>
          <w:lang w:val="en-US" w:eastAsia="zh-CN" w:bidi="ar"/>
        </w:rPr>
        <w:t>（</w:t>
      </w:r>
      <w:r>
        <w:rPr>
          <w:rFonts w:hint="eastAsia" w:asciiTheme="minorEastAsia" w:hAnsiTheme="minorEastAsia" w:cstheme="minorEastAsia"/>
          <w:color w:val="auto"/>
          <w:kern w:val="0"/>
          <w:sz w:val="28"/>
          <w:szCs w:val="28"/>
          <w:highlight w:val="none"/>
          <w:lang w:val="en-US" w:eastAsia="zh-CN" w:bidi="ar"/>
        </w:rPr>
        <w:t>49</w:t>
      </w:r>
      <w:r>
        <w:rPr>
          <w:rFonts w:hint="eastAsia" w:asciiTheme="minorEastAsia" w:hAnsiTheme="minorEastAsia" w:eastAsiaTheme="minorEastAsia" w:cstheme="minorEastAsia"/>
          <w:color w:val="auto"/>
          <w:kern w:val="0"/>
          <w:sz w:val="28"/>
          <w:szCs w:val="28"/>
          <w:highlight w:val="none"/>
          <w:lang w:val="en-US" w:eastAsia="zh-CN" w:bidi="ar"/>
        </w:rPr>
        <w:t>）</w:t>
      </w:r>
      <w:r>
        <w:rPr>
          <w:rFonts w:hint="eastAsia" w:asciiTheme="minorEastAsia" w:hAnsiTheme="minorEastAsia" w:eastAsiaTheme="minorEastAsia" w:cstheme="minorEastAsia"/>
          <w:color w:val="auto"/>
          <w:kern w:val="0"/>
          <w:sz w:val="28"/>
          <w:szCs w:val="28"/>
          <w:lang w:val="en-US" w:eastAsia="zh-CN" w:bidi="ar"/>
        </w:rPr>
        <w:t>，为</w:t>
      </w: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 xml:space="preserve">提供药品零售服务的药店。 </w:t>
      </w:r>
    </w:p>
    <w:p>
      <w:pPr>
        <w:keepNext w:val="0"/>
        <w:keepLines w:val="0"/>
        <w:pageBreakBefore w:val="0"/>
        <w:widowControl/>
        <w:numPr>
          <w:ilvl w:val="0"/>
          <w:numId w:val="0"/>
        </w:numPr>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47.</w:t>
      </w:r>
      <w:r>
        <w:rPr>
          <w:rFonts w:hint="eastAsia" w:asciiTheme="minorEastAsia" w:hAnsiTheme="minorEastAsia" w:eastAsiaTheme="minorEastAsia" w:cstheme="minorEastAsia"/>
          <w:color w:val="auto"/>
          <w:kern w:val="0"/>
          <w:sz w:val="28"/>
          <w:szCs w:val="28"/>
          <w:lang w:val="en-US" w:eastAsia="zh-CN" w:bidi="ar"/>
        </w:rPr>
        <w:t>定点医药机构</w:t>
      </w:r>
    </w:p>
    <w:p>
      <w:pPr>
        <w:keepNext w:val="0"/>
        <w:keepLines w:val="0"/>
        <w:pageBreakBefore w:val="0"/>
        <w:widowControl/>
        <w:numPr>
          <w:ilvl w:val="0"/>
          <w:numId w:val="0"/>
        </w:numPr>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kern w:val="0"/>
          <w:sz w:val="28"/>
          <w:szCs w:val="28"/>
          <w:lang w:val="en-US" w:eastAsia="zh-CN" w:bidi="ar"/>
        </w:rPr>
        <w:t>定点医疗机构（</w:t>
      </w:r>
      <w:r>
        <w:rPr>
          <w:rFonts w:hint="eastAsia" w:asciiTheme="minorEastAsia" w:hAnsiTheme="minorEastAsia" w:cstheme="minorEastAsia"/>
          <w:color w:val="auto"/>
          <w:kern w:val="0"/>
          <w:sz w:val="28"/>
          <w:szCs w:val="28"/>
          <w:lang w:val="en-US" w:eastAsia="zh-CN" w:bidi="ar"/>
        </w:rPr>
        <w:t>45</w:t>
      </w:r>
      <w:r>
        <w:rPr>
          <w:rFonts w:hint="eastAsia" w:asciiTheme="minorEastAsia" w:hAnsiTheme="minorEastAsia" w:eastAsiaTheme="minorEastAsia" w:cstheme="minorEastAsia"/>
          <w:color w:val="auto"/>
          <w:kern w:val="0"/>
          <w:sz w:val="28"/>
          <w:szCs w:val="28"/>
          <w:lang w:val="en-US" w:eastAsia="zh-CN" w:bidi="ar"/>
        </w:rPr>
        <w:t>）与定点零售药店（</w:t>
      </w:r>
      <w:r>
        <w:rPr>
          <w:rFonts w:hint="eastAsia" w:asciiTheme="minorEastAsia" w:hAnsiTheme="minorEastAsia" w:cstheme="minorEastAsia"/>
          <w:color w:val="auto"/>
          <w:kern w:val="0"/>
          <w:sz w:val="28"/>
          <w:szCs w:val="28"/>
          <w:lang w:val="en-US" w:eastAsia="zh-CN" w:bidi="ar"/>
        </w:rPr>
        <w:t>46</w:t>
      </w:r>
      <w:r>
        <w:rPr>
          <w:rFonts w:hint="eastAsia" w:asciiTheme="minorEastAsia" w:hAnsiTheme="minorEastAsia" w:eastAsiaTheme="minorEastAsia" w:cstheme="minorEastAsia"/>
          <w:color w:val="auto"/>
          <w:kern w:val="0"/>
          <w:sz w:val="28"/>
          <w:szCs w:val="28"/>
          <w:lang w:val="en-US" w:eastAsia="zh-CN" w:bidi="ar"/>
        </w:rPr>
        <w:t>）的总称。</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4</w:t>
      </w:r>
      <w:r>
        <w:rPr>
          <w:rFonts w:hint="eastAsia" w:asciiTheme="minorEastAsia" w:hAnsiTheme="minorEastAsia" w:cstheme="minorEastAsia"/>
          <w:color w:val="auto"/>
          <w:kern w:val="0"/>
          <w:sz w:val="28"/>
          <w:szCs w:val="28"/>
          <w:lang w:val="en-US" w:eastAsia="zh-CN" w:bidi="ar"/>
        </w:rPr>
        <w:t>8.</w:t>
      </w:r>
      <w:r>
        <w:rPr>
          <w:rFonts w:hint="eastAsia" w:asciiTheme="minorEastAsia" w:hAnsiTheme="minorEastAsia" w:eastAsiaTheme="minorEastAsia" w:cstheme="minorEastAsia"/>
          <w:color w:val="auto"/>
          <w:kern w:val="0"/>
          <w:sz w:val="28"/>
          <w:szCs w:val="28"/>
          <w:lang w:val="en-US" w:eastAsia="zh-CN" w:bidi="ar"/>
        </w:rPr>
        <w:t xml:space="preserve">定点医疗机构服务协议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kern w:val="0"/>
          <w:sz w:val="28"/>
          <w:szCs w:val="28"/>
          <w:lang w:val="en-US" w:eastAsia="zh-CN" w:bidi="ar"/>
        </w:rPr>
        <w:t>医疗保障经办机构（</w:t>
      </w:r>
      <w:r>
        <w:rPr>
          <w:rFonts w:hint="eastAsia" w:asciiTheme="minorEastAsia" w:hAnsiTheme="minorEastAsia" w:cstheme="minorEastAsia"/>
          <w:color w:val="auto"/>
          <w:kern w:val="0"/>
          <w:sz w:val="28"/>
          <w:szCs w:val="28"/>
          <w:lang w:val="en-US" w:eastAsia="zh-CN" w:bidi="ar"/>
        </w:rPr>
        <w:t>37</w:t>
      </w:r>
      <w:r>
        <w:rPr>
          <w:rFonts w:hint="eastAsia" w:asciiTheme="minorEastAsia" w:hAnsiTheme="minorEastAsia" w:eastAsiaTheme="minorEastAsia" w:cstheme="minorEastAsia"/>
          <w:color w:val="auto"/>
          <w:kern w:val="0"/>
          <w:sz w:val="28"/>
          <w:szCs w:val="28"/>
          <w:lang w:val="en-US" w:eastAsia="zh-CN" w:bidi="ar"/>
        </w:rPr>
        <w:t>）与定点医疗机构（</w:t>
      </w:r>
      <w:r>
        <w:rPr>
          <w:rFonts w:hint="eastAsia" w:asciiTheme="minorEastAsia" w:hAnsiTheme="minorEastAsia" w:cstheme="minorEastAsia"/>
          <w:color w:val="auto"/>
          <w:kern w:val="0"/>
          <w:sz w:val="28"/>
          <w:szCs w:val="28"/>
          <w:lang w:val="en-US" w:eastAsia="zh-CN" w:bidi="ar"/>
        </w:rPr>
        <w:t>45</w:t>
      </w:r>
      <w:r>
        <w:rPr>
          <w:rFonts w:hint="eastAsia" w:asciiTheme="minorEastAsia" w:hAnsiTheme="minorEastAsia" w:eastAsiaTheme="minorEastAsia" w:cstheme="minorEastAsia"/>
          <w:color w:val="auto"/>
          <w:kern w:val="0"/>
          <w:sz w:val="28"/>
          <w:szCs w:val="28"/>
          <w:lang w:val="en-US" w:eastAsia="zh-CN" w:bidi="ar"/>
        </w:rPr>
        <w:t>）签订的，用于规范双方权利、义务及违约处理等办法的专门合约。</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left"/>
        <w:textAlignment w:val="auto"/>
        <w:outlineLvl w:val="9"/>
        <w:rPr>
          <w:rFonts w:asciiTheme="minorEastAsia" w:hAnsiTheme="minorEastAsia" w:cstheme="minorEastAsia"/>
          <w:color w:val="auto"/>
          <w:kern w:val="0"/>
          <w:sz w:val="28"/>
          <w:szCs w:val="28"/>
        </w:rPr>
      </w:pPr>
      <w:r>
        <w:rPr>
          <w:rFonts w:hint="eastAsia" w:asciiTheme="minorEastAsia" w:hAnsiTheme="minorEastAsia" w:cstheme="minorEastAsia"/>
          <w:color w:val="auto"/>
          <w:kern w:val="0"/>
          <w:sz w:val="28"/>
          <w:szCs w:val="28"/>
          <w:lang w:val="en-US" w:eastAsia="zh-CN"/>
        </w:rPr>
        <w:t>49</w:t>
      </w:r>
      <w:r>
        <w:rPr>
          <w:rFonts w:hint="eastAsia" w:asciiTheme="minorEastAsia" w:hAnsiTheme="minorEastAsia" w:cstheme="minorEastAsia"/>
          <w:color w:val="auto"/>
          <w:kern w:val="0"/>
          <w:sz w:val="28"/>
          <w:szCs w:val="28"/>
        </w:rPr>
        <w:t>. 定点零售药店服务协议</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left"/>
        <w:textAlignment w:val="auto"/>
        <w:outlineLvl w:val="9"/>
        <w:rPr>
          <w:rFonts w:asciiTheme="minorEastAsia" w:hAnsiTheme="minorEastAsia" w:cstheme="minorEastAsia"/>
          <w:color w:val="auto"/>
          <w:sz w:val="28"/>
          <w:szCs w:val="28"/>
        </w:rPr>
      </w:pPr>
      <w:r>
        <w:rPr>
          <w:rFonts w:hint="eastAsia" w:asciiTheme="minorEastAsia" w:hAnsiTheme="minorEastAsia" w:cstheme="minorEastAsia"/>
          <w:color w:val="auto"/>
          <w:kern w:val="0"/>
          <w:sz w:val="28"/>
          <w:szCs w:val="28"/>
        </w:rPr>
        <w:t>医疗保障经办机构（</w:t>
      </w:r>
      <w:r>
        <w:rPr>
          <w:rFonts w:hint="eastAsia" w:asciiTheme="minorEastAsia" w:hAnsiTheme="minorEastAsia" w:cstheme="minorEastAsia"/>
          <w:color w:val="auto"/>
          <w:kern w:val="0"/>
          <w:sz w:val="28"/>
          <w:szCs w:val="28"/>
          <w:lang w:val="en-US" w:eastAsia="zh-CN"/>
        </w:rPr>
        <w:t>37</w:t>
      </w:r>
      <w:r>
        <w:rPr>
          <w:rFonts w:hint="eastAsia" w:asciiTheme="minorEastAsia" w:hAnsiTheme="minorEastAsia" w:cstheme="minorEastAsia"/>
          <w:color w:val="auto"/>
          <w:kern w:val="0"/>
          <w:sz w:val="28"/>
          <w:szCs w:val="28"/>
        </w:rPr>
        <w:t>）与定点零售药店（</w:t>
      </w:r>
      <w:r>
        <w:rPr>
          <w:rFonts w:hint="eastAsia" w:asciiTheme="minorEastAsia" w:hAnsiTheme="minorEastAsia" w:cstheme="minorEastAsia"/>
          <w:color w:val="auto"/>
          <w:kern w:val="0"/>
          <w:sz w:val="28"/>
          <w:szCs w:val="28"/>
          <w:lang w:val="en-US" w:eastAsia="zh-CN"/>
        </w:rPr>
        <w:t>46</w:t>
      </w:r>
      <w:r>
        <w:rPr>
          <w:rFonts w:hint="eastAsia" w:asciiTheme="minorEastAsia" w:hAnsiTheme="minorEastAsia" w:cstheme="minorEastAsia"/>
          <w:color w:val="auto"/>
          <w:kern w:val="0"/>
          <w:sz w:val="28"/>
          <w:szCs w:val="28"/>
        </w:rPr>
        <w:t xml:space="preserve">）签订的，用于规范双方权利、义务及违约处理等办法的专门合约。 </w:t>
      </w:r>
    </w:p>
    <w:p>
      <w:pPr>
        <w:keepNext w:val="0"/>
        <w:keepLines w:val="0"/>
        <w:pageBreakBefore w:val="0"/>
        <w:widowControl/>
        <w:kinsoku/>
        <w:wordWrap/>
        <w:overflowPunct/>
        <w:topLinePunct w:val="0"/>
        <w:bidi w:val="0"/>
        <w:adjustRightInd w:val="0"/>
        <w:snapToGrid w:val="0"/>
        <w:spacing w:line="540" w:lineRule="exact"/>
        <w:ind w:left="0" w:leftChars="0" w:right="0" w:rightChars="0" w:firstLine="0" w:firstLineChars="0"/>
        <w:jc w:val="left"/>
        <w:textAlignment w:val="auto"/>
        <w:rPr>
          <w:rFonts w:asciiTheme="minorEastAsia" w:hAnsiTheme="minorEastAsia" w:cstheme="minorEastAsia"/>
          <w:color w:val="auto"/>
          <w:kern w:val="0"/>
          <w:sz w:val="28"/>
          <w:szCs w:val="28"/>
        </w:rPr>
      </w:pPr>
      <w:r>
        <w:rPr>
          <w:rFonts w:hint="eastAsia" w:asciiTheme="minorEastAsia" w:hAnsiTheme="minorEastAsia" w:cstheme="minorEastAsia"/>
          <w:color w:val="auto"/>
          <w:kern w:val="0"/>
          <w:sz w:val="28"/>
          <w:szCs w:val="28"/>
          <w:lang w:val="en-US" w:eastAsia="zh-CN"/>
        </w:rPr>
        <w:t>50</w:t>
      </w:r>
      <w:r>
        <w:rPr>
          <w:rFonts w:hint="eastAsia" w:asciiTheme="minorEastAsia" w:hAnsiTheme="minorEastAsia" w:cstheme="minorEastAsia"/>
          <w:color w:val="auto"/>
          <w:kern w:val="0"/>
          <w:sz w:val="28"/>
          <w:szCs w:val="28"/>
        </w:rPr>
        <w:t>.定点医药机构服务协议</w:t>
      </w:r>
    </w:p>
    <w:p>
      <w:pPr>
        <w:keepNext w:val="0"/>
        <w:keepLines w:val="0"/>
        <w:pageBreakBefore w:val="0"/>
        <w:widowControl/>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rPr>
        <w:t>定点医疗机构服务协议（</w:t>
      </w:r>
      <w:r>
        <w:rPr>
          <w:rFonts w:hint="eastAsia" w:asciiTheme="minorEastAsia" w:hAnsiTheme="minorEastAsia" w:cstheme="minorEastAsia"/>
          <w:color w:val="auto"/>
          <w:kern w:val="0"/>
          <w:sz w:val="28"/>
          <w:szCs w:val="28"/>
          <w:lang w:val="en-US" w:eastAsia="zh-CN"/>
        </w:rPr>
        <w:t>48</w:t>
      </w:r>
      <w:r>
        <w:rPr>
          <w:rFonts w:hint="eastAsia" w:asciiTheme="minorEastAsia" w:hAnsiTheme="minorEastAsia" w:cstheme="minorEastAsia"/>
          <w:color w:val="auto"/>
          <w:kern w:val="0"/>
          <w:sz w:val="28"/>
          <w:szCs w:val="28"/>
        </w:rPr>
        <w:t>）与定点零售药店服务协议（</w:t>
      </w:r>
      <w:r>
        <w:rPr>
          <w:rFonts w:hint="eastAsia" w:asciiTheme="minorEastAsia" w:hAnsiTheme="minorEastAsia" w:cstheme="minorEastAsia"/>
          <w:color w:val="auto"/>
          <w:kern w:val="0"/>
          <w:sz w:val="28"/>
          <w:szCs w:val="28"/>
          <w:lang w:val="en-US" w:eastAsia="zh-CN"/>
        </w:rPr>
        <w:t>49</w:t>
      </w:r>
      <w:r>
        <w:rPr>
          <w:rFonts w:hint="eastAsia" w:asciiTheme="minorEastAsia" w:hAnsiTheme="minorEastAsia" w:cstheme="minorEastAsia"/>
          <w:color w:val="auto"/>
          <w:kern w:val="0"/>
          <w:sz w:val="28"/>
          <w:szCs w:val="28"/>
        </w:rPr>
        <w:t>）的总称。</w:t>
      </w:r>
      <w:r>
        <w:rPr>
          <w:rFonts w:hint="eastAsia" w:asciiTheme="minorEastAsia" w:hAnsiTheme="minorEastAsia" w:eastAsiaTheme="minorEastAsia" w:cstheme="minorEastAsia"/>
          <w:color w:val="auto"/>
          <w:kern w:val="0"/>
          <w:sz w:val="28"/>
          <w:szCs w:val="28"/>
          <w:lang w:val="en-US" w:eastAsia="zh-CN" w:bidi="ar"/>
        </w:rPr>
        <w:t xml:space="preserve"> </w:t>
      </w:r>
    </w:p>
    <w:p>
      <w:pPr>
        <w:keepNext w:val="0"/>
        <w:keepLines w:val="0"/>
        <w:pageBreakBefore w:val="0"/>
        <w:widowControl/>
        <w:numPr>
          <w:ilvl w:val="0"/>
          <w:numId w:val="0"/>
        </w:numPr>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 xml:space="preserve">51.医疗费用审核 </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40" w:lineRule="exact"/>
        <w:ind w:left="0" w:leftChars="0" w:right="0" w:rightChars="0" w:firstLine="0" w:firstLineChars="0"/>
        <w:jc w:val="both"/>
        <w:textAlignment w:val="auto"/>
        <w:outlineLvl w:val="9"/>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医疗保障经办机构（37）对参保人（42）发生的医疗费用进行审查、核实。</w:t>
      </w:r>
    </w:p>
    <w:p>
      <w:pPr>
        <w:keepNext w:val="0"/>
        <w:keepLines w:val="0"/>
        <w:pageBreakBefore w:val="0"/>
        <w:widowControl w:val="0"/>
        <w:numPr>
          <w:ilvl w:val="0"/>
          <w:numId w:val="1"/>
        </w:numPr>
        <w:suppressLineNumbers w:val="0"/>
        <w:kinsoku/>
        <w:wordWrap/>
        <w:overflowPunct/>
        <w:topLinePunct w:val="0"/>
        <w:autoSpaceDE/>
        <w:autoSpaceDN/>
        <w:bidi w:val="0"/>
        <w:adjustRightInd w:val="0"/>
        <w:snapToGrid w:val="0"/>
        <w:spacing w:line="540" w:lineRule="exact"/>
        <w:ind w:left="0" w:leftChars="0" w:right="0" w:rightChars="0" w:firstLine="0" w:firstLineChars="0"/>
        <w:jc w:val="both"/>
        <w:textAlignment w:val="auto"/>
        <w:outlineLvl w:val="9"/>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定点医疗机构考核</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40" w:lineRule="exact"/>
        <w:ind w:left="0" w:leftChars="0" w:right="0" w:rightChars="0" w:firstLine="0" w:firstLineChars="0"/>
        <w:jc w:val="both"/>
        <w:textAlignment w:val="auto"/>
        <w:outlineLvl w:val="9"/>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医疗保障经办机构（37）根据一定的标准，对定点医疗机构（45）在协议有效期内所提供医疗服务、执行医疗保障政策及履行医疗服务协议的情况进行评价。</w:t>
      </w:r>
    </w:p>
    <w:p>
      <w:pPr>
        <w:keepNext w:val="0"/>
        <w:keepLines w:val="0"/>
        <w:pageBreakBefore w:val="0"/>
        <w:widowControl/>
        <w:numPr>
          <w:ilvl w:val="0"/>
          <w:numId w:val="0"/>
        </w:numPr>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 xml:space="preserve">53.定点零售药店考核 </w:t>
      </w:r>
    </w:p>
    <w:p>
      <w:pPr>
        <w:keepNext w:val="0"/>
        <w:keepLines w:val="0"/>
        <w:pageBreakBefore w:val="0"/>
        <w:widowControl/>
        <w:numPr>
          <w:ilvl w:val="0"/>
          <w:numId w:val="0"/>
        </w:numPr>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医疗保障经办机构（37）根据一定的标准，对定点零售药店（46）在协议有效期内提供药品服务、执行医疗保障政策及履行服务协议的情况进行评价。</w:t>
      </w:r>
    </w:p>
    <w:p>
      <w:pPr>
        <w:keepNext w:val="0"/>
        <w:keepLines w:val="0"/>
        <w:pageBreakBefore w:val="0"/>
        <w:widowControl/>
        <w:numPr>
          <w:ilvl w:val="0"/>
          <w:numId w:val="0"/>
        </w:numPr>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54.定点医药机构考核</w:t>
      </w:r>
    </w:p>
    <w:p>
      <w:pPr>
        <w:keepNext w:val="0"/>
        <w:keepLines w:val="0"/>
        <w:pageBreakBefore w:val="0"/>
        <w:widowControl/>
        <w:numPr>
          <w:ilvl w:val="0"/>
          <w:numId w:val="0"/>
        </w:numPr>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8"/>
          <w:szCs w:val="28"/>
          <w:lang w:val="en-US" w:eastAsia="zh-CN" w:bidi="ar"/>
        </w:rPr>
        <w:t>定点医疗机构考核（</w:t>
      </w:r>
      <w:r>
        <w:rPr>
          <w:rFonts w:hint="eastAsia" w:asciiTheme="minorEastAsia" w:hAnsiTheme="minorEastAsia" w:cstheme="minorEastAsia"/>
          <w:color w:val="auto"/>
          <w:kern w:val="0"/>
          <w:sz w:val="28"/>
          <w:szCs w:val="28"/>
          <w:lang w:val="en-US" w:eastAsia="zh-CN" w:bidi="ar"/>
        </w:rPr>
        <w:t>52</w:t>
      </w:r>
      <w:r>
        <w:rPr>
          <w:rFonts w:hint="eastAsia" w:asciiTheme="minorEastAsia" w:hAnsiTheme="minorEastAsia" w:eastAsiaTheme="minorEastAsia" w:cstheme="minorEastAsia"/>
          <w:color w:val="auto"/>
          <w:kern w:val="0"/>
          <w:sz w:val="28"/>
          <w:szCs w:val="28"/>
          <w:lang w:val="en-US" w:eastAsia="zh-CN" w:bidi="ar"/>
        </w:rPr>
        <w:t>）与定点零售药店考核（</w:t>
      </w:r>
      <w:r>
        <w:rPr>
          <w:rFonts w:hint="eastAsia" w:asciiTheme="minorEastAsia" w:hAnsiTheme="minorEastAsia" w:cstheme="minorEastAsia"/>
          <w:color w:val="auto"/>
          <w:kern w:val="0"/>
          <w:sz w:val="28"/>
          <w:szCs w:val="28"/>
          <w:lang w:val="en-US" w:eastAsia="zh-CN" w:bidi="ar"/>
        </w:rPr>
        <w:t>53</w:t>
      </w:r>
      <w:r>
        <w:rPr>
          <w:rFonts w:hint="eastAsia" w:asciiTheme="minorEastAsia" w:hAnsiTheme="minorEastAsia" w:eastAsiaTheme="minorEastAsia" w:cstheme="minorEastAsia"/>
          <w:color w:val="auto"/>
          <w:kern w:val="0"/>
          <w:sz w:val="28"/>
          <w:szCs w:val="28"/>
          <w:lang w:val="en-US" w:eastAsia="zh-CN" w:bidi="ar"/>
        </w:rPr>
        <w:t>）的总称。</w:t>
      </w:r>
    </w:p>
    <w:p>
      <w:pPr>
        <w:keepNext w:val="0"/>
        <w:keepLines w:val="0"/>
        <w:pageBreakBefore w:val="0"/>
        <w:widowControl/>
        <w:numPr>
          <w:ilvl w:val="0"/>
          <w:numId w:val="2"/>
        </w:numPr>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参保缴费</w:t>
      </w:r>
    </w:p>
    <w:p>
      <w:pPr>
        <w:keepNext w:val="0"/>
        <w:keepLines w:val="0"/>
        <w:pageBreakBefore w:val="0"/>
        <w:widowControl/>
        <w:numPr>
          <w:ilvl w:val="0"/>
          <w:numId w:val="0"/>
        </w:numPr>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55.</w:t>
      </w:r>
      <w:r>
        <w:rPr>
          <w:rFonts w:hint="eastAsia" w:asciiTheme="minorEastAsia" w:hAnsiTheme="minorEastAsia" w:eastAsiaTheme="minorEastAsia" w:cstheme="minorEastAsia"/>
          <w:color w:val="auto"/>
          <w:kern w:val="0"/>
          <w:sz w:val="28"/>
          <w:szCs w:val="28"/>
          <w:lang w:val="en-US" w:eastAsia="zh-CN" w:bidi="ar"/>
        </w:rPr>
        <w:t>参保登记</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kern w:val="0"/>
          <w:sz w:val="28"/>
          <w:szCs w:val="28"/>
          <w:lang w:val="en-US" w:eastAsia="zh-CN" w:bidi="ar"/>
        </w:rPr>
        <w:t>用人单位或个人按规定向医疗保障经办机构（3</w:t>
      </w:r>
      <w:r>
        <w:rPr>
          <w:rFonts w:hint="eastAsia" w:asciiTheme="minorEastAsia" w:hAnsiTheme="minorEastAsia" w:cstheme="minorEastAsia"/>
          <w:color w:val="auto"/>
          <w:kern w:val="0"/>
          <w:sz w:val="28"/>
          <w:szCs w:val="28"/>
          <w:lang w:val="en-US" w:eastAsia="zh-CN" w:bidi="ar"/>
        </w:rPr>
        <w:t>7</w:t>
      </w:r>
      <w:r>
        <w:rPr>
          <w:rFonts w:hint="eastAsia" w:asciiTheme="minorEastAsia" w:hAnsiTheme="minorEastAsia" w:eastAsiaTheme="minorEastAsia" w:cstheme="minorEastAsia"/>
          <w:color w:val="auto"/>
          <w:kern w:val="0"/>
          <w:sz w:val="28"/>
          <w:szCs w:val="28"/>
          <w:lang w:val="en-US" w:eastAsia="zh-CN" w:bidi="ar"/>
        </w:rPr>
        <w:t>）提交相关参保信息、经审核确定建立医疗保险关系（</w:t>
      </w:r>
      <w:r>
        <w:rPr>
          <w:rFonts w:hint="eastAsia" w:asciiTheme="minorEastAsia" w:hAnsiTheme="minorEastAsia" w:cstheme="minorEastAsia"/>
          <w:color w:val="auto"/>
          <w:kern w:val="0"/>
          <w:sz w:val="28"/>
          <w:szCs w:val="28"/>
          <w:lang w:val="en-US" w:eastAsia="zh-CN" w:bidi="ar"/>
        </w:rPr>
        <w:t>57</w:t>
      </w:r>
      <w:r>
        <w:rPr>
          <w:rFonts w:hint="eastAsia" w:asciiTheme="minorEastAsia" w:hAnsiTheme="minorEastAsia" w:eastAsiaTheme="minorEastAsia" w:cstheme="minorEastAsia"/>
          <w:color w:val="auto"/>
          <w:kern w:val="0"/>
          <w:sz w:val="28"/>
          <w:szCs w:val="28"/>
          <w:lang w:val="en-US" w:eastAsia="zh-CN" w:bidi="ar"/>
        </w:rPr>
        <w:t>）的行为。</w:t>
      </w:r>
    </w:p>
    <w:p>
      <w:pPr>
        <w:keepNext w:val="0"/>
        <w:keepLines w:val="0"/>
        <w:pageBreakBefore w:val="0"/>
        <w:widowControl/>
        <w:numPr>
          <w:ilvl w:val="0"/>
          <w:numId w:val="0"/>
        </w:numPr>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56.</w:t>
      </w:r>
      <w:r>
        <w:rPr>
          <w:rFonts w:hint="eastAsia" w:asciiTheme="minorEastAsia" w:hAnsiTheme="minorEastAsia" w:eastAsiaTheme="minorEastAsia" w:cstheme="minorEastAsia"/>
          <w:color w:val="auto"/>
          <w:kern w:val="0"/>
          <w:sz w:val="28"/>
          <w:szCs w:val="28"/>
          <w:lang w:val="en-US" w:eastAsia="zh-CN" w:bidi="ar"/>
        </w:rPr>
        <w:t>变更登记</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参保单位（43）</w:t>
      </w:r>
      <w:r>
        <w:rPr>
          <w:rFonts w:hint="eastAsia" w:asciiTheme="minorEastAsia" w:hAnsiTheme="minorEastAsia" w:eastAsiaTheme="minorEastAsia" w:cstheme="minorEastAsia"/>
          <w:color w:val="auto"/>
          <w:kern w:val="0"/>
          <w:sz w:val="28"/>
          <w:szCs w:val="28"/>
          <w:lang w:val="en-US" w:eastAsia="zh-CN" w:bidi="ar"/>
        </w:rPr>
        <w:t>或</w:t>
      </w: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在其参保登记（</w:t>
      </w:r>
      <w:r>
        <w:rPr>
          <w:rFonts w:hint="eastAsia" w:asciiTheme="minorEastAsia" w:hAnsiTheme="minorEastAsia" w:cstheme="minorEastAsia"/>
          <w:color w:val="auto"/>
          <w:kern w:val="0"/>
          <w:sz w:val="28"/>
          <w:szCs w:val="28"/>
          <w:lang w:val="en-US" w:eastAsia="zh-CN" w:bidi="ar"/>
        </w:rPr>
        <w:t>55</w:t>
      </w:r>
      <w:r>
        <w:rPr>
          <w:rFonts w:hint="eastAsia" w:asciiTheme="minorEastAsia" w:hAnsiTheme="minorEastAsia" w:eastAsiaTheme="minorEastAsia" w:cstheme="minorEastAsia"/>
          <w:color w:val="auto"/>
          <w:kern w:val="0"/>
          <w:sz w:val="28"/>
          <w:szCs w:val="28"/>
          <w:lang w:val="en-US" w:eastAsia="zh-CN" w:bidi="ar"/>
        </w:rPr>
        <w:t>）信息改变时，在规定期限内向医疗保障</w:t>
      </w:r>
      <w:r>
        <w:rPr>
          <w:rFonts w:hint="eastAsia" w:asciiTheme="minorEastAsia" w:hAnsiTheme="minorEastAsia" w:cstheme="minorEastAsia"/>
          <w:color w:val="auto"/>
          <w:kern w:val="0"/>
          <w:sz w:val="28"/>
          <w:szCs w:val="28"/>
          <w:lang w:val="en-US" w:eastAsia="zh-CN" w:bidi="ar"/>
        </w:rPr>
        <w:t>经办机构（37）</w:t>
      </w:r>
      <w:r>
        <w:rPr>
          <w:rFonts w:hint="eastAsia" w:asciiTheme="minorEastAsia" w:hAnsiTheme="minorEastAsia" w:eastAsiaTheme="minorEastAsia" w:cstheme="minorEastAsia"/>
          <w:color w:val="auto"/>
          <w:kern w:val="0"/>
          <w:sz w:val="28"/>
          <w:szCs w:val="28"/>
          <w:lang w:val="en-US" w:eastAsia="zh-CN" w:bidi="ar"/>
        </w:rPr>
        <w:t>申报并办理信息变更的行为。</w:t>
      </w:r>
    </w:p>
    <w:p>
      <w:pPr>
        <w:keepNext w:val="0"/>
        <w:keepLines w:val="0"/>
        <w:pageBreakBefore w:val="0"/>
        <w:widowControl w:val="0"/>
        <w:suppressLineNumbers w:val="0"/>
        <w:kinsoku/>
        <w:wordWrap/>
        <w:overflowPunct/>
        <w:topLinePunct w:val="0"/>
        <w:autoSpaceDE/>
        <w:autoSpaceDN/>
        <w:bidi w:val="0"/>
        <w:adjustRightInd w:val="0"/>
        <w:snapToGrid w:val="0"/>
        <w:spacing w:line="5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57.</w:t>
      </w:r>
      <w:r>
        <w:rPr>
          <w:rFonts w:hint="eastAsia" w:asciiTheme="minorEastAsia" w:hAnsiTheme="minorEastAsia" w:eastAsiaTheme="minorEastAsia" w:cstheme="minorEastAsia"/>
          <w:color w:val="auto"/>
          <w:kern w:val="0"/>
          <w:sz w:val="28"/>
          <w:szCs w:val="28"/>
          <w:lang w:val="en-US" w:eastAsia="zh-CN" w:bidi="ar"/>
        </w:rPr>
        <w:t xml:space="preserve">医疗保险关系 </w:t>
      </w:r>
    </w:p>
    <w:p>
      <w:pPr>
        <w:keepNext w:val="0"/>
        <w:keepLines w:val="0"/>
        <w:pageBreakBefore w:val="0"/>
        <w:widowControl w:val="0"/>
        <w:suppressLineNumbers w:val="0"/>
        <w:kinsoku/>
        <w:wordWrap/>
        <w:overflowPunct/>
        <w:topLinePunct w:val="0"/>
        <w:autoSpaceDE/>
        <w:autoSpaceDN/>
        <w:bidi w:val="0"/>
        <w:adjustRightInd w:val="0"/>
        <w:snapToGrid w:val="0"/>
        <w:spacing w:line="5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参加基本医疗保险活动的主体在基本医疗保险</w:t>
      </w:r>
      <w:r>
        <w:rPr>
          <w:rFonts w:hint="eastAsia" w:asciiTheme="minorEastAsia" w:hAnsiTheme="minorEastAsia" w:cstheme="minorEastAsia"/>
          <w:color w:val="auto"/>
          <w:kern w:val="0"/>
          <w:sz w:val="28"/>
          <w:szCs w:val="28"/>
          <w:lang w:val="en-US" w:eastAsia="zh-CN" w:bidi="ar"/>
        </w:rPr>
        <w:t>（2）</w:t>
      </w:r>
      <w:r>
        <w:rPr>
          <w:rFonts w:hint="eastAsia" w:asciiTheme="minorEastAsia" w:hAnsiTheme="minorEastAsia" w:eastAsiaTheme="minorEastAsia" w:cstheme="minorEastAsia"/>
          <w:color w:val="auto"/>
          <w:kern w:val="0"/>
          <w:sz w:val="28"/>
          <w:szCs w:val="28"/>
          <w:lang w:val="en-US" w:eastAsia="zh-CN" w:bidi="ar"/>
        </w:rPr>
        <w:t>活动中所形成的权利义务关系。</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57.1</w:t>
      </w:r>
      <w:r>
        <w:rPr>
          <w:rFonts w:hint="eastAsia" w:asciiTheme="minorEastAsia" w:hAnsiTheme="minorEastAsia" w:eastAsiaTheme="minorEastAsia" w:cstheme="minorEastAsia"/>
          <w:color w:val="auto"/>
          <w:kern w:val="0"/>
          <w:sz w:val="28"/>
          <w:szCs w:val="28"/>
          <w:lang w:val="en-US" w:eastAsia="zh-CN" w:bidi="ar"/>
        </w:rPr>
        <w:t xml:space="preserve">暂停医疗保险关系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 xml:space="preserve">根据法律法规政策规定，办理暂停申报缴费、待遇领取等手续的行为。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57.2</w:t>
      </w:r>
      <w:r>
        <w:rPr>
          <w:rFonts w:hint="eastAsia" w:asciiTheme="minorEastAsia" w:hAnsiTheme="minorEastAsia" w:eastAsiaTheme="minorEastAsia" w:cstheme="minorEastAsia"/>
          <w:color w:val="auto"/>
          <w:kern w:val="0"/>
          <w:sz w:val="28"/>
          <w:szCs w:val="28"/>
          <w:lang w:val="en-US" w:eastAsia="zh-CN" w:bidi="ar"/>
        </w:rPr>
        <w:t xml:space="preserve">恢复医疗保险关系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根据法律法规政策规定，办理恢复缴费、待遇领取等手续的行为</w:t>
      </w:r>
      <w:r>
        <w:rPr>
          <w:rFonts w:hint="eastAsia" w:asciiTheme="minorEastAsia" w:hAnsiTheme="minorEastAsia" w:cstheme="minorEastAsia"/>
          <w:color w:val="auto"/>
          <w:kern w:val="0"/>
          <w:sz w:val="28"/>
          <w:szCs w:val="28"/>
          <w:lang w:val="en-US" w:eastAsia="zh-CN" w:bidi="ar"/>
        </w:rPr>
        <w:t>。</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57.3</w:t>
      </w:r>
      <w:r>
        <w:rPr>
          <w:rFonts w:hint="eastAsia" w:asciiTheme="minorEastAsia" w:hAnsiTheme="minorEastAsia" w:eastAsiaTheme="minorEastAsia" w:cstheme="minorEastAsia"/>
          <w:color w:val="auto"/>
          <w:kern w:val="0"/>
          <w:sz w:val="28"/>
          <w:szCs w:val="28"/>
          <w:lang w:val="en-US" w:eastAsia="zh-CN" w:bidi="ar"/>
        </w:rPr>
        <w:t xml:space="preserve">终止医疗保险关系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因死亡或向国外移民等原因，相关人员按照相关规定办理解除医疗保险关系（</w:t>
      </w:r>
      <w:r>
        <w:rPr>
          <w:rFonts w:hint="eastAsia" w:asciiTheme="minorEastAsia" w:hAnsiTheme="minorEastAsia" w:cstheme="minorEastAsia"/>
          <w:color w:val="auto"/>
          <w:kern w:val="0"/>
          <w:sz w:val="28"/>
          <w:szCs w:val="28"/>
          <w:lang w:val="en-US" w:eastAsia="zh-CN" w:bidi="ar"/>
        </w:rPr>
        <w:t>57</w:t>
      </w:r>
      <w:r>
        <w:rPr>
          <w:rFonts w:hint="eastAsia" w:asciiTheme="minorEastAsia" w:hAnsiTheme="minorEastAsia" w:eastAsiaTheme="minorEastAsia" w:cstheme="minorEastAsia"/>
          <w:color w:val="auto"/>
          <w:kern w:val="0"/>
          <w:sz w:val="28"/>
          <w:szCs w:val="28"/>
          <w:lang w:val="en-US" w:eastAsia="zh-CN" w:bidi="ar"/>
        </w:rPr>
        <w:t>）的行为。</w:t>
      </w:r>
    </w:p>
    <w:p>
      <w:pPr>
        <w:keepNext w:val="0"/>
        <w:keepLines w:val="0"/>
        <w:pageBreakBefore w:val="0"/>
        <w:widowControl/>
        <w:numPr>
          <w:ilvl w:val="0"/>
          <w:numId w:val="0"/>
        </w:numPr>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58.</w:t>
      </w:r>
      <w:r>
        <w:rPr>
          <w:rFonts w:hint="eastAsia" w:asciiTheme="minorEastAsia" w:hAnsiTheme="minorEastAsia" w:eastAsiaTheme="minorEastAsia" w:cstheme="minorEastAsia"/>
          <w:color w:val="auto"/>
          <w:kern w:val="0"/>
          <w:sz w:val="28"/>
          <w:szCs w:val="28"/>
          <w:lang w:val="en-US" w:eastAsia="zh-CN" w:bidi="ar"/>
        </w:rPr>
        <w:t>基本医保转移接续</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kern w:val="0"/>
          <w:sz w:val="28"/>
          <w:szCs w:val="28"/>
          <w:lang w:val="en-US" w:eastAsia="zh-CN" w:bidi="ar"/>
        </w:rPr>
        <w:t>基本医保（2）</w:t>
      </w: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在不同统筹地区间流动就业时，为保障其基本医疗保险关系（</w:t>
      </w:r>
      <w:r>
        <w:rPr>
          <w:rFonts w:hint="eastAsia" w:asciiTheme="minorEastAsia" w:hAnsiTheme="minorEastAsia" w:cstheme="minorEastAsia"/>
          <w:color w:val="auto"/>
          <w:kern w:val="0"/>
          <w:sz w:val="28"/>
          <w:szCs w:val="28"/>
          <w:lang w:val="en-US" w:eastAsia="zh-CN" w:bidi="ar"/>
        </w:rPr>
        <w:t>57</w:t>
      </w:r>
      <w:r>
        <w:rPr>
          <w:rFonts w:hint="eastAsia" w:asciiTheme="minorEastAsia" w:hAnsiTheme="minorEastAsia" w:eastAsiaTheme="minorEastAsia" w:cstheme="minorEastAsia"/>
          <w:color w:val="auto"/>
          <w:kern w:val="0"/>
          <w:sz w:val="28"/>
          <w:szCs w:val="28"/>
          <w:lang w:val="en-US" w:eastAsia="zh-CN" w:bidi="ar"/>
        </w:rPr>
        <w:t>）能够顺畅衔接，医疗保障经办机构（3</w:t>
      </w:r>
      <w:r>
        <w:rPr>
          <w:rFonts w:hint="eastAsia" w:asciiTheme="minorEastAsia" w:hAnsiTheme="minorEastAsia" w:cstheme="minorEastAsia"/>
          <w:color w:val="auto"/>
          <w:kern w:val="0"/>
          <w:sz w:val="28"/>
          <w:szCs w:val="28"/>
          <w:lang w:val="en-US" w:eastAsia="zh-CN" w:bidi="ar"/>
        </w:rPr>
        <w:t>7</w:t>
      </w:r>
      <w:r>
        <w:rPr>
          <w:rFonts w:hint="eastAsia" w:asciiTheme="minorEastAsia" w:hAnsiTheme="minorEastAsia" w:eastAsiaTheme="minorEastAsia" w:cstheme="minorEastAsia"/>
          <w:color w:val="auto"/>
          <w:kern w:val="0"/>
          <w:sz w:val="28"/>
          <w:szCs w:val="28"/>
          <w:lang w:val="en-US" w:eastAsia="zh-CN" w:bidi="ar"/>
        </w:rPr>
        <w:t>）为其办理基本医疗保险（2）关系变更、转移和接续的过程。</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59.基本医疗保险费</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参保单位（43）</w:t>
      </w:r>
      <w:r>
        <w:rPr>
          <w:rFonts w:hint="eastAsia" w:asciiTheme="minorEastAsia" w:hAnsiTheme="minorEastAsia" w:eastAsiaTheme="minorEastAsia" w:cstheme="minorEastAsia"/>
          <w:color w:val="auto"/>
          <w:kern w:val="0"/>
          <w:sz w:val="28"/>
          <w:szCs w:val="28"/>
          <w:lang w:val="en-US" w:eastAsia="zh-CN" w:bidi="ar"/>
        </w:rPr>
        <w:t>、</w:t>
      </w: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按规定缴纳的医疗保险资金。</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kern w:val="0"/>
          <w:sz w:val="28"/>
          <w:szCs w:val="28"/>
          <w:lang w:val="en-US" w:eastAsia="zh-CN" w:bidi="ar"/>
        </w:rPr>
        <w:t>60.缴费基数</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参保单位（43）</w:t>
      </w:r>
      <w:r>
        <w:rPr>
          <w:rFonts w:hint="eastAsia" w:asciiTheme="minorEastAsia" w:hAnsiTheme="minorEastAsia" w:eastAsiaTheme="minorEastAsia" w:cstheme="minorEastAsia"/>
          <w:color w:val="auto"/>
          <w:kern w:val="0"/>
          <w:sz w:val="28"/>
          <w:szCs w:val="28"/>
          <w:lang w:val="en-US" w:eastAsia="zh-CN" w:bidi="ar"/>
        </w:rPr>
        <w:t>、</w:t>
      </w: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按规定计算缴纳医疗保险费（</w:t>
      </w:r>
      <w:r>
        <w:rPr>
          <w:rFonts w:hint="eastAsia" w:asciiTheme="minorEastAsia" w:hAnsiTheme="minorEastAsia" w:cstheme="minorEastAsia"/>
          <w:color w:val="auto"/>
          <w:kern w:val="0"/>
          <w:sz w:val="28"/>
          <w:szCs w:val="28"/>
          <w:lang w:val="en-US" w:eastAsia="zh-CN" w:bidi="ar"/>
        </w:rPr>
        <w:t>59</w:t>
      </w:r>
      <w:r>
        <w:rPr>
          <w:rFonts w:hint="eastAsia" w:asciiTheme="minorEastAsia" w:hAnsiTheme="minorEastAsia" w:eastAsiaTheme="minorEastAsia" w:cstheme="minorEastAsia"/>
          <w:color w:val="auto"/>
          <w:kern w:val="0"/>
          <w:sz w:val="28"/>
          <w:szCs w:val="28"/>
          <w:lang w:val="en-US" w:eastAsia="zh-CN" w:bidi="ar"/>
        </w:rPr>
        <w:t>）的基数。</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61.</w:t>
      </w:r>
      <w:r>
        <w:rPr>
          <w:rFonts w:hint="eastAsia" w:asciiTheme="minorEastAsia" w:hAnsiTheme="minorEastAsia" w:eastAsiaTheme="minorEastAsia" w:cstheme="minorEastAsia"/>
          <w:color w:val="auto"/>
          <w:kern w:val="0"/>
          <w:sz w:val="28"/>
          <w:szCs w:val="28"/>
          <w:lang w:val="en-US" w:eastAsia="zh-CN" w:bidi="ar"/>
        </w:rPr>
        <w:t xml:space="preserve">应缴额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参保单位（43）</w:t>
      </w:r>
      <w:r>
        <w:rPr>
          <w:rFonts w:hint="eastAsia" w:asciiTheme="minorEastAsia" w:hAnsiTheme="minorEastAsia" w:eastAsiaTheme="minorEastAsia" w:cstheme="minorEastAsia"/>
          <w:color w:val="auto"/>
          <w:kern w:val="0"/>
          <w:sz w:val="28"/>
          <w:szCs w:val="28"/>
          <w:lang w:val="en-US" w:eastAsia="zh-CN" w:bidi="ar"/>
        </w:rPr>
        <w:t>、</w:t>
      </w: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按规定应缴纳的医疗保险费（</w:t>
      </w:r>
      <w:r>
        <w:rPr>
          <w:rFonts w:hint="eastAsia" w:asciiTheme="minorEastAsia" w:hAnsiTheme="minorEastAsia" w:cstheme="minorEastAsia"/>
          <w:color w:val="auto"/>
          <w:kern w:val="0"/>
          <w:sz w:val="28"/>
          <w:szCs w:val="28"/>
          <w:lang w:val="en-US" w:eastAsia="zh-CN" w:bidi="ar"/>
        </w:rPr>
        <w:t>59</w:t>
      </w:r>
      <w:r>
        <w:rPr>
          <w:rFonts w:hint="eastAsia" w:asciiTheme="minorEastAsia" w:hAnsiTheme="minorEastAsia" w:eastAsiaTheme="minorEastAsia" w:cstheme="minorEastAsia"/>
          <w:color w:val="auto"/>
          <w:kern w:val="0"/>
          <w:sz w:val="28"/>
          <w:szCs w:val="28"/>
          <w:lang w:val="en-US" w:eastAsia="zh-CN" w:bidi="ar"/>
        </w:rPr>
        <w:t xml:space="preserve">），分单位应缴金额和个人应缴金额。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62.</w:t>
      </w:r>
      <w:r>
        <w:rPr>
          <w:rFonts w:hint="eastAsia" w:asciiTheme="minorEastAsia" w:hAnsiTheme="minorEastAsia" w:eastAsiaTheme="minorEastAsia" w:cstheme="minorEastAsia"/>
          <w:color w:val="auto"/>
          <w:kern w:val="0"/>
          <w:sz w:val="28"/>
          <w:szCs w:val="28"/>
          <w:lang w:val="en-US" w:eastAsia="zh-CN" w:bidi="ar"/>
        </w:rPr>
        <w:t xml:space="preserve">实缴额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参保单位（43）</w:t>
      </w:r>
      <w:r>
        <w:rPr>
          <w:rFonts w:hint="eastAsia" w:asciiTheme="minorEastAsia" w:hAnsiTheme="minorEastAsia" w:eastAsiaTheme="minorEastAsia" w:cstheme="minorEastAsia"/>
          <w:color w:val="auto"/>
          <w:kern w:val="0"/>
          <w:sz w:val="28"/>
          <w:szCs w:val="28"/>
          <w:lang w:val="en-US" w:eastAsia="zh-CN" w:bidi="ar"/>
        </w:rPr>
        <w:t>、</w:t>
      </w: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实际缴纳的医疗保险费（</w:t>
      </w:r>
      <w:r>
        <w:rPr>
          <w:rFonts w:hint="eastAsia" w:asciiTheme="minorEastAsia" w:hAnsiTheme="minorEastAsia" w:cstheme="minorEastAsia"/>
          <w:color w:val="auto"/>
          <w:kern w:val="0"/>
          <w:sz w:val="28"/>
          <w:szCs w:val="28"/>
          <w:lang w:val="en-US" w:eastAsia="zh-CN" w:bidi="ar"/>
        </w:rPr>
        <w:t>59</w:t>
      </w:r>
      <w:r>
        <w:rPr>
          <w:rFonts w:hint="eastAsia" w:asciiTheme="minorEastAsia" w:hAnsiTheme="minorEastAsia" w:eastAsiaTheme="minorEastAsia" w:cstheme="minorEastAsia"/>
          <w:color w:val="auto"/>
          <w:kern w:val="0"/>
          <w:sz w:val="28"/>
          <w:szCs w:val="28"/>
          <w:lang w:val="en-US" w:eastAsia="zh-CN" w:bidi="ar"/>
        </w:rPr>
        <w:t xml:space="preserve">）。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63.</w:t>
      </w:r>
      <w:r>
        <w:rPr>
          <w:rFonts w:hint="eastAsia" w:asciiTheme="minorEastAsia" w:hAnsiTheme="minorEastAsia" w:eastAsiaTheme="minorEastAsia" w:cstheme="minorEastAsia"/>
          <w:color w:val="auto"/>
          <w:kern w:val="0"/>
          <w:sz w:val="28"/>
          <w:szCs w:val="28"/>
          <w:lang w:val="en-US" w:eastAsia="zh-CN" w:bidi="ar"/>
        </w:rPr>
        <w:t xml:space="preserve">欠缴额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参保单位（43）</w:t>
      </w:r>
      <w:r>
        <w:rPr>
          <w:rFonts w:hint="eastAsia" w:asciiTheme="minorEastAsia" w:hAnsiTheme="minorEastAsia" w:eastAsiaTheme="minorEastAsia" w:cstheme="minorEastAsia"/>
          <w:color w:val="auto"/>
          <w:kern w:val="0"/>
          <w:sz w:val="28"/>
          <w:szCs w:val="28"/>
          <w:lang w:val="en-US" w:eastAsia="zh-CN" w:bidi="ar"/>
        </w:rPr>
        <w:t>、</w:t>
      </w: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按规定应缴而未缴的医疗保险费（</w:t>
      </w:r>
      <w:r>
        <w:rPr>
          <w:rFonts w:hint="eastAsia" w:asciiTheme="minorEastAsia" w:hAnsiTheme="minorEastAsia" w:cstheme="minorEastAsia"/>
          <w:color w:val="auto"/>
          <w:kern w:val="0"/>
          <w:sz w:val="28"/>
          <w:szCs w:val="28"/>
          <w:lang w:val="en-US" w:eastAsia="zh-CN" w:bidi="ar"/>
        </w:rPr>
        <w:t>59</w:t>
      </w:r>
      <w:r>
        <w:rPr>
          <w:rFonts w:hint="eastAsia" w:asciiTheme="minorEastAsia" w:hAnsiTheme="minorEastAsia" w:eastAsiaTheme="minorEastAsia" w:cstheme="minorEastAsia"/>
          <w:color w:val="auto"/>
          <w:kern w:val="0"/>
          <w:sz w:val="28"/>
          <w:szCs w:val="28"/>
          <w:lang w:val="en-US" w:eastAsia="zh-CN" w:bidi="ar"/>
        </w:rPr>
        <w:t xml:space="preserve">）。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64.</w:t>
      </w:r>
      <w:r>
        <w:rPr>
          <w:rFonts w:hint="eastAsia" w:asciiTheme="minorEastAsia" w:hAnsiTheme="minorEastAsia" w:eastAsiaTheme="minorEastAsia" w:cstheme="minorEastAsia"/>
          <w:color w:val="auto"/>
          <w:kern w:val="0"/>
          <w:sz w:val="28"/>
          <w:szCs w:val="28"/>
          <w:lang w:val="en-US" w:eastAsia="zh-CN" w:bidi="ar"/>
        </w:rPr>
        <w:t xml:space="preserve">欠缴利息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对欠缴额（</w:t>
      </w:r>
      <w:r>
        <w:rPr>
          <w:rFonts w:hint="eastAsia" w:asciiTheme="minorEastAsia" w:hAnsiTheme="minorEastAsia" w:cstheme="minorEastAsia"/>
          <w:color w:val="auto"/>
          <w:kern w:val="0"/>
          <w:sz w:val="28"/>
          <w:szCs w:val="28"/>
          <w:lang w:val="en-US" w:eastAsia="zh-CN" w:bidi="ar"/>
        </w:rPr>
        <w:t>63</w:t>
      </w:r>
      <w:r>
        <w:rPr>
          <w:rFonts w:hint="eastAsia" w:asciiTheme="minorEastAsia" w:hAnsiTheme="minorEastAsia" w:eastAsiaTheme="minorEastAsia" w:cstheme="minorEastAsia"/>
          <w:color w:val="auto"/>
          <w:kern w:val="0"/>
          <w:sz w:val="28"/>
          <w:szCs w:val="28"/>
          <w:lang w:val="en-US" w:eastAsia="zh-CN" w:bidi="ar"/>
        </w:rPr>
        <w:t xml:space="preserve">）按有关规定计算的利息。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65.</w:t>
      </w:r>
      <w:r>
        <w:rPr>
          <w:rFonts w:hint="eastAsia" w:asciiTheme="minorEastAsia" w:hAnsiTheme="minorEastAsia" w:eastAsiaTheme="minorEastAsia" w:cstheme="minorEastAsia"/>
          <w:color w:val="auto"/>
          <w:kern w:val="0"/>
          <w:sz w:val="28"/>
          <w:szCs w:val="28"/>
          <w:lang w:val="en-US" w:eastAsia="zh-CN" w:bidi="ar"/>
        </w:rPr>
        <w:t xml:space="preserve">欠缴总额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欠缴额（</w:t>
      </w:r>
      <w:r>
        <w:rPr>
          <w:rFonts w:hint="eastAsia" w:asciiTheme="minorEastAsia" w:hAnsiTheme="minorEastAsia" w:cstheme="minorEastAsia"/>
          <w:color w:val="auto"/>
          <w:kern w:val="0"/>
          <w:sz w:val="28"/>
          <w:szCs w:val="28"/>
          <w:lang w:val="en-US" w:eastAsia="zh-CN" w:bidi="ar"/>
        </w:rPr>
        <w:t>63</w:t>
      </w:r>
      <w:r>
        <w:rPr>
          <w:rFonts w:hint="eastAsia" w:asciiTheme="minorEastAsia" w:hAnsiTheme="minorEastAsia" w:eastAsiaTheme="minorEastAsia" w:cstheme="minorEastAsia"/>
          <w:color w:val="auto"/>
          <w:kern w:val="0"/>
          <w:sz w:val="28"/>
          <w:szCs w:val="28"/>
          <w:lang w:val="en-US" w:eastAsia="zh-CN" w:bidi="ar"/>
        </w:rPr>
        <w:t>）和因此产生的滞纳金（</w:t>
      </w:r>
      <w:r>
        <w:rPr>
          <w:rFonts w:hint="eastAsia" w:asciiTheme="minorEastAsia" w:hAnsiTheme="minorEastAsia" w:cstheme="minorEastAsia"/>
          <w:color w:val="auto"/>
          <w:kern w:val="0"/>
          <w:sz w:val="28"/>
          <w:szCs w:val="28"/>
          <w:lang w:val="en-US" w:eastAsia="zh-CN" w:bidi="ar"/>
        </w:rPr>
        <w:t>67</w:t>
      </w:r>
      <w:r>
        <w:rPr>
          <w:rFonts w:hint="eastAsia" w:asciiTheme="minorEastAsia" w:hAnsiTheme="minorEastAsia" w:eastAsiaTheme="minorEastAsia" w:cstheme="minorEastAsia"/>
          <w:color w:val="auto"/>
          <w:kern w:val="0"/>
          <w:sz w:val="28"/>
          <w:szCs w:val="28"/>
          <w:lang w:val="en-US" w:eastAsia="zh-CN" w:bidi="ar"/>
        </w:rPr>
        <w:t>）、欠缴利息（</w:t>
      </w:r>
      <w:r>
        <w:rPr>
          <w:rFonts w:hint="eastAsia" w:asciiTheme="minorEastAsia" w:hAnsiTheme="minorEastAsia" w:cstheme="minorEastAsia"/>
          <w:color w:val="auto"/>
          <w:kern w:val="0"/>
          <w:sz w:val="28"/>
          <w:szCs w:val="28"/>
          <w:lang w:val="en-US" w:eastAsia="zh-CN" w:bidi="ar"/>
        </w:rPr>
        <w:t>64</w:t>
      </w:r>
      <w:r>
        <w:rPr>
          <w:rFonts w:hint="eastAsia" w:asciiTheme="minorEastAsia" w:hAnsiTheme="minorEastAsia" w:eastAsiaTheme="minorEastAsia" w:cstheme="minorEastAsia"/>
          <w:color w:val="auto"/>
          <w:kern w:val="0"/>
          <w:sz w:val="28"/>
          <w:szCs w:val="28"/>
          <w:lang w:val="en-US" w:eastAsia="zh-CN" w:bidi="ar"/>
        </w:rPr>
        <w:t xml:space="preserve">）等的金额合计。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66.</w:t>
      </w:r>
      <w:r>
        <w:rPr>
          <w:rFonts w:hint="eastAsia" w:asciiTheme="minorEastAsia" w:hAnsiTheme="minorEastAsia" w:eastAsiaTheme="minorEastAsia" w:cstheme="minorEastAsia"/>
          <w:color w:val="auto"/>
          <w:kern w:val="0"/>
          <w:sz w:val="28"/>
          <w:szCs w:val="28"/>
          <w:lang w:val="en-US" w:eastAsia="zh-CN" w:bidi="ar"/>
        </w:rPr>
        <w:t xml:space="preserve">补缴额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参保单位（43）</w:t>
      </w:r>
      <w:r>
        <w:rPr>
          <w:rFonts w:hint="eastAsia" w:asciiTheme="minorEastAsia" w:hAnsiTheme="minorEastAsia" w:eastAsiaTheme="minorEastAsia" w:cstheme="minorEastAsia"/>
          <w:color w:val="auto"/>
          <w:kern w:val="0"/>
          <w:sz w:val="28"/>
          <w:szCs w:val="28"/>
          <w:lang w:val="en-US" w:eastAsia="zh-CN" w:bidi="ar"/>
        </w:rPr>
        <w:t>、</w:t>
      </w: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补缴过去应缴而未缴的医疗保险费（</w:t>
      </w:r>
      <w:r>
        <w:rPr>
          <w:rFonts w:hint="eastAsia" w:asciiTheme="minorEastAsia" w:hAnsiTheme="minorEastAsia" w:cstheme="minorEastAsia"/>
          <w:color w:val="auto"/>
          <w:kern w:val="0"/>
          <w:sz w:val="28"/>
          <w:szCs w:val="28"/>
          <w:lang w:val="en-US" w:eastAsia="zh-CN" w:bidi="ar"/>
        </w:rPr>
        <w:t>59</w:t>
      </w:r>
      <w:r>
        <w:rPr>
          <w:rFonts w:hint="eastAsia" w:asciiTheme="minorEastAsia" w:hAnsiTheme="minorEastAsia" w:eastAsiaTheme="minorEastAsia" w:cstheme="minorEastAsia"/>
          <w:color w:val="auto"/>
          <w:kern w:val="0"/>
          <w:sz w:val="28"/>
          <w:szCs w:val="28"/>
          <w:lang w:val="en-US" w:eastAsia="zh-CN" w:bidi="ar"/>
        </w:rPr>
        <w:t xml:space="preserve">）。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67.</w:t>
      </w:r>
      <w:r>
        <w:rPr>
          <w:rFonts w:hint="eastAsia" w:asciiTheme="minorEastAsia" w:hAnsiTheme="minorEastAsia" w:eastAsiaTheme="minorEastAsia" w:cstheme="minorEastAsia"/>
          <w:color w:val="auto"/>
          <w:kern w:val="0"/>
          <w:sz w:val="28"/>
          <w:szCs w:val="28"/>
          <w:lang w:val="en-US" w:eastAsia="zh-CN" w:bidi="ar"/>
        </w:rPr>
        <w:t xml:space="preserve">滞纳金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参保单位（43）</w:t>
      </w:r>
      <w:r>
        <w:rPr>
          <w:rFonts w:hint="eastAsia" w:asciiTheme="minorEastAsia" w:hAnsiTheme="minorEastAsia" w:eastAsiaTheme="minorEastAsia" w:cstheme="minorEastAsia"/>
          <w:color w:val="auto"/>
          <w:kern w:val="0"/>
          <w:sz w:val="28"/>
          <w:szCs w:val="28"/>
          <w:lang w:val="en-US" w:eastAsia="zh-CN" w:bidi="ar"/>
        </w:rPr>
        <w:t>未按时足额缴纳医疗保险费（</w:t>
      </w:r>
      <w:r>
        <w:rPr>
          <w:rFonts w:hint="eastAsia" w:asciiTheme="minorEastAsia" w:hAnsiTheme="minorEastAsia" w:cstheme="minorEastAsia"/>
          <w:color w:val="auto"/>
          <w:kern w:val="0"/>
          <w:sz w:val="28"/>
          <w:szCs w:val="28"/>
          <w:lang w:val="en-US" w:eastAsia="zh-CN" w:bidi="ar"/>
        </w:rPr>
        <w:t>59</w:t>
      </w:r>
      <w:r>
        <w:rPr>
          <w:rFonts w:hint="eastAsia" w:asciiTheme="minorEastAsia" w:hAnsiTheme="minorEastAsia" w:eastAsiaTheme="minorEastAsia" w:cstheme="minorEastAsia"/>
          <w:color w:val="auto"/>
          <w:kern w:val="0"/>
          <w:sz w:val="28"/>
          <w:szCs w:val="28"/>
          <w:lang w:val="en-US" w:eastAsia="zh-CN" w:bidi="ar"/>
        </w:rPr>
        <w:t>）时，按滞纳天数加收欠缴医疗保险费（</w:t>
      </w:r>
      <w:r>
        <w:rPr>
          <w:rFonts w:hint="eastAsia" w:asciiTheme="minorEastAsia" w:hAnsiTheme="minorEastAsia" w:cstheme="minorEastAsia"/>
          <w:color w:val="auto"/>
          <w:kern w:val="0"/>
          <w:sz w:val="28"/>
          <w:szCs w:val="28"/>
          <w:lang w:val="en-US" w:eastAsia="zh-CN" w:bidi="ar"/>
        </w:rPr>
        <w:t>59</w:t>
      </w:r>
      <w:r>
        <w:rPr>
          <w:rFonts w:hint="eastAsia" w:asciiTheme="minorEastAsia" w:hAnsiTheme="minorEastAsia" w:eastAsiaTheme="minorEastAsia" w:cstheme="minorEastAsia"/>
          <w:color w:val="auto"/>
          <w:kern w:val="0"/>
          <w:sz w:val="28"/>
          <w:szCs w:val="28"/>
          <w:lang w:val="en-US" w:eastAsia="zh-CN" w:bidi="ar"/>
        </w:rPr>
        <w:t xml:space="preserve">）一定比例的款项。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default"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kern w:val="0"/>
          <w:sz w:val="28"/>
          <w:szCs w:val="28"/>
          <w:lang w:val="en-US" w:eastAsia="zh-CN" w:bidi="ar"/>
        </w:rPr>
        <w:t>6</w:t>
      </w:r>
      <w:r>
        <w:rPr>
          <w:rFonts w:hint="eastAsia" w:asciiTheme="minorEastAsia" w:hAnsiTheme="minorEastAsia" w:cstheme="minorEastAsia"/>
          <w:color w:val="auto"/>
          <w:kern w:val="0"/>
          <w:sz w:val="28"/>
          <w:szCs w:val="28"/>
          <w:lang w:val="en-US" w:eastAsia="zh-CN" w:bidi="ar"/>
        </w:rPr>
        <w:t>8</w:t>
      </w:r>
      <w:r>
        <w:rPr>
          <w:rFonts w:hint="eastAsia" w:asciiTheme="minorEastAsia" w:hAnsiTheme="minorEastAsia" w:eastAsiaTheme="minorEastAsia" w:cstheme="minorEastAsia"/>
          <w:color w:val="auto"/>
          <w:kern w:val="0"/>
          <w:sz w:val="28"/>
          <w:szCs w:val="28"/>
          <w:lang w:val="en-US" w:eastAsia="zh-CN" w:bidi="ar"/>
        </w:rPr>
        <w:t>.预缴</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参保单位（43）</w:t>
      </w:r>
      <w:r>
        <w:rPr>
          <w:rFonts w:hint="eastAsia" w:asciiTheme="minorEastAsia" w:hAnsiTheme="minorEastAsia" w:eastAsiaTheme="minorEastAsia" w:cstheme="minorEastAsia"/>
          <w:color w:val="auto"/>
          <w:kern w:val="0"/>
          <w:sz w:val="28"/>
          <w:szCs w:val="28"/>
          <w:lang w:val="en-US" w:eastAsia="zh-CN" w:bidi="ar"/>
        </w:rPr>
        <w:t>、</w:t>
      </w: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预缴以后期别医疗保险费（5</w:t>
      </w:r>
      <w:r>
        <w:rPr>
          <w:rFonts w:hint="eastAsia" w:asciiTheme="minorEastAsia" w:hAnsiTheme="minorEastAsia" w:cstheme="minorEastAsia"/>
          <w:color w:val="auto"/>
          <w:kern w:val="0"/>
          <w:sz w:val="28"/>
          <w:szCs w:val="28"/>
          <w:lang w:val="en-US" w:eastAsia="zh-CN" w:bidi="ar"/>
        </w:rPr>
        <w:t>9</w:t>
      </w:r>
      <w:r>
        <w:rPr>
          <w:rFonts w:hint="eastAsia" w:asciiTheme="minorEastAsia" w:hAnsiTheme="minorEastAsia" w:eastAsiaTheme="minorEastAsia" w:cstheme="minorEastAsia"/>
          <w:color w:val="auto"/>
          <w:kern w:val="0"/>
          <w:sz w:val="28"/>
          <w:szCs w:val="28"/>
          <w:lang w:val="en-US" w:eastAsia="zh-CN" w:bidi="ar"/>
        </w:rPr>
        <w:t>）的行为。</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kern w:val="0"/>
          <w:sz w:val="28"/>
          <w:szCs w:val="28"/>
          <w:lang w:val="en-US" w:eastAsia="zh-CN" w:bidi="ar"/>
        </w:rPr>
        <w:t>6</w:t>
      </w:r>
      <w:r>
        <w:rPr>
          <w:rFonts w:hint="eastAsia" w:asciiTheme="minorEastAsia" w:hAnsiTheme="minorEastAsia" w:cstheme="minorEastAsia"/>
          <w:color w:val="auto"/>
          <w:kern w:val="0"/>
          <w:sz w:val="28"/>
          <w:szCs w:val="28"/>
          <w:lang w:val="en-US" w:eastAsia="zh-CN" w:bidi="ar"/>
        </w:rPr>
        <w:t>9</w:t>
      </w:r>
      <w:r>
        <w:rPr>
          <w:rFonts w:hint="eastAsia" w:asciiTheme="minorEastAsia" w:hAnsiTheme="minorEastAsia" w:eastAsiaTheme="minorEastAsia" w:cstheme="minorEastAsia"/>
          <w:color w:val="auto"/>
          <w:kern w:val="0"/>
          <w:sz w:val="28"/>
          <w:szCs w:val="28"/>
          <w:lang w:val="en-US" w:eastAsia="zh-CN" w:bidi="ar"/>
        </w:rPr>
        <w:t>.趸缴</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参保单位（43）</w:t>
      </w:r>
      <w:r>
        <w:rPr>
          <w:rFonts w:hint="eastAsia" w:asciiTheme="minorEastAsia" w:hAnsiTheme="minorEastAsia" w:eastAsiaTheme="minorEastAsia" w:cstheme="minorEastAsia"/>
          <w:color w:val="auto"/>
          <w:kern w:val="0"/>
          <w:sz w:val="28"/>
          <w:szCs w:val="28"/>
          <w:lang w:val="en-US" w:eastAsia="zh-CN" w:bidi="ar"/>
        </w:rPr>
        <w:t>、</w:t>
      </w: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—次性缴纳将来的所有应缴医疗保险费（</w:t>
      </w:r>
      <w:r>
        <w:rPr>
          <w:rFonts w:hint="eastAsia" w:asciiTheme="minorEastAsia" w:hAnsiTheme="minorEastAsia" w:cstheme="minorEastAsia"/>
          <w:color w:val="auto"/>
          <w:kern w:val="0"/>
          <w:sz w:val="28"/>
          <w:szCs w:val="28"/>
          <w:lang w:val="en-US" w:eastAsia="zh-CN" w:bidi="ar"/>
        </w:rPr>
        <w:t>59</w:t>
      </w:r>
      <w:r>
        <w:rPr>
          <w:rFonts w:hint="eastAsia" w:asciiTheme="minorEastAsia" w:hAnsiTheme="minorEastAsia" w:eastAsiaTheme="minorEastAsia" w:cstheme="minorEastAsia"/>
          <w:color w:val="auto"/>
          <w:kern w:val="0"/>
          <w:sz w:val="28"/>
          <w:szCs w:val="28"/>
          <w:lang w:val="en-US" w:eastAsia="zh-CN" w:bidi="ar"/>
        </w:rPr>
        <w:t>）的行为。趸缴费用不包含欠缴费用和当期应缴费用。</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kern w:val="0"/>
          <w:sz w:val="28"/>
          <w:szCs w:val="28"/>
          <w:lang w:val="en-US" w:eastAsia="zh-CN" w:bidi="ar"/>
        </w:rPr>
        <w:t>70.缴费申报</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kern w:val="0"/>
          <w:sz w:val="28"/>
          <w:szCs w:val="28"/>
          <w:lang w:val="en-US" w:eastAsia="zh-CN" w:bidi="ar"/>
        </w:rPr>
        <w:t>用人单位或个人按规定向参保地医疗保险费征收机构提交参加基本医疗保险（2）、缴纳基本医疗保险费等信息资料、办理相关手续的行为。</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71.</w:t>
      </w:r>
      <w:r>
        <w:rPr>
          <w:rFonts w:hint="eastAsia" w:asciiTheme="minorEastAsia" w:hAnsiTheme="minorEastAsia" w:eastAsiaTheme="minorEastAsia" w:cstheme="minorEastAsia"/>
          <w:color w:val="auto"/>
          <w:kern w:val="0"/>
          <w:sz w:val="28"/>
          <w:szCs w:val="28"/>
          <w:lang w:val="en-US" w:eastAsia="zh-CN" w:bidi="ar"/>
        </w:rPr>
        <w:t xml:space="preserve">医疗保险费征收 </w:t>
      </w:r>
    </w:p>
    <w:p>
      <w:pPr>
        <w:keepNext w:val="0"/>
        <w:keepLines w:val="0"/>
        <w:pageBreakBefore w:val="0"/>
        <w:widowControl w:val="0"/>
        <w:suppressLineNumbers w:val="0"/>
        <w:kinsoku/>
        <w:wordWrap/>
        <w:overflowPunct/>
        <w:topLinePunct w:val="0"/>
        <w:autoSpaceDE/>
        <w:autoSpaceDN/>
        <w:bidi w:val="0"/>
        <w:adjustRightInd w:val="0"/>
        <w:snapToGrid w:val="0"/>
        <w:spacing w:line="5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kern w:val="0"/>
          <w:sz w:val="28"/>
          <w:szCs w:val="28"/>
          <w:lang w:val="en-US" w:eastAsia="zh-CN" w:bidi="ar"/>
        </w:rPr>
        <w:t>医疗保险费（</w:t>
      </w:r>
      <w:r>
        <w:rPr>
          <w:rFonts w:hint="eastAsia" w:asciiTheme="minorEastAsia" w:hAnsiTheme="minorEastAsia" w:cstheme="minorEastAsia"/>
          <w:color w:val="auto"/>
          <w:kern w:val="0"/>
          <w:sz w:val="28"/>
          <w:szCs w:val="28"/>
          <w:lang w:val="en-US" w:eastAsia="zh-CN" w:bidi="ar"/>
        </w:rPr>
        <w:t>59</w:t>
      </w:r>
      <w:r>
        <w:rPr>
          <w:rFonts w:hint="eastAsia" w:asciiTheme="minorEastAsia" w:hAnsiTheme="minorEastAsia" w:eastAsiaTheme="minorEastAsia" w:cstheme="minorEastAsia"/>
          <w:color w:val="auto"/>
          <w:kern w:val="0"/>
          <w:sz w:val="28"/>
          <w:szCs w:val="28"/>
          <w:lang w:val="en-US" w:eastAsia="zh-CN" w:bidi="ar"/>
        </w:rPr>
        <w:t>）法定征收机构按规定向</w:t>
      </w:r>
      <w:r>
        <w:rPr>
          <w:rFonts w:hint="eastAsia" w:asciiTheme="minorEastAsia" w:hAnsiTheme="minorEastAsia" w:cstheme="minorEastAsia"/>
          <w:color w:val="auto"/>
          <w:kern w:val="0"/>
          <w:sz w:val="28"/>
          <w:szCs w:val="28"/>
          <w:lang w:val="en-US" w:eastAsia="zh-CN" w:bidi="ar"/>
        </w:rPr>
        <w:t>参保单位（43）</w:t>
      </w:r>
      <w:r>
        <w:rPr>
          <w:rFonts w:hint="eastAsia" w:asciiTheme="minorEastAsia" w:hAnsiTheme="minorEastAsia" w:eastAsiaTheme="minorEastAsia" w:cstheme="minorEastAsia"/>
          <w:color w:val="auto"/>
          <w:kern w:val="0"/>
          <w:sz w:val="28"/>
          <w:szCs w:val="28"/>
          <w:lang w:val="en-US" w:eastAsia="zh-CN" w:bidi="ar"/>
        </w:rPr>
        <w:t>、</w:t>
      </w: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收缴医疗保险费（</w:t>
      </w:r>
      <w:r>
        <w:rPr>
          <w:rFonts w:hint="eastAsia" w:asciiTheme="minorEastAsia" w:hAnsiTheme="minorEastAsia" w:cstheme="minorEastAsia"/>
          <w:color w:val="auto"/>
          <w:kern w:val="0"/>
          <w:sz w:val="28"/>
          <w:szCs w:val="28"/>
          <w:lang w:val="en-US" w:eastAsia="zh-CN" w:bidi="ar"/>
        </w:rPr>
        <w:t>59</w:t>
      </w:r>
      <w:r>
        <w:rPr>
          <w:rFonts w:hint="eastAsia" w:asciiTheme="minorEastAsia" w:hAnsiTheme="minorEastAsia" w:eastAsiaTheme="minorEastAsia" w:cstheme="minorEastAsia"/>
          <w:color w:val="auto"/>
          <w:kern w:val="0"/>
          <w:sz w:val="28"/>
          <w:szCs w:val="28"/>
          <w:lang w:val="en-US" w:eastAsia="zh-CN" w:bidi="ar"/>
        </w:rPr>
        <w:t>）的行为。</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72.</w:t>
      </w:r>
      <w:r>
        <w:rPr>
          <w:rFonts w:hint="eastAsia" w:asciiTheme="minorEastAsia" w:hAnsiTheme="minorEastAsia" w:eastAsiaTheme="minorEastAsia" w:cstheme="minorEastAsia"/>
          <w:color w:val="auto"/>
          <w:kern w:val="0"/>
          <w:sz w:val="28"/>
          <w:szCs w:val="28"/>
          <w:lang w:val="en-US" w:eastAsia="zh-CN" w:bidi="ar"/>
        </w:rPr>
        <w:t>缴费记录</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kern w:val="0"/>
          <w:sz w:val="28"/>
          <w:szCs w:val="28"/>
          <w:lang w:val="en-US" w:eastAsia="zh-CN" w:bidi="ar"/>
        </w:rPr>
        <w:t>记录</w:t>
      </w:r>
      <w:r>
        <w:rPr>
          <w:rFonts w:hint="eastAsia" w:asciiTheme="minorEastAsia" w:hAnsiTheme="minorEastAsia" w:cstheme="minorEastAsia"/>
          <w:color w:val="auto"/>
          <w:kern w:val="0"/>
          <w:sz w:val="28"/>
          <w:szCs w:val="28"/>
          <w:lang w:val="en-US" w:eastAsia="zh-CN" w:bidi="ar"/>
        </w:rPr>
        <w:t>参保单位（43）</w:t>
      </w:r>
      <w:r>
        <w:rPr>
          <w:rFonts w:hint="eastAsia" w:asciiTheme="minorEastAsia" w:hAnsiTheme="minorEastAsia" w:eastAsiaTheme="minorEastAsia" w:cstheme="minorEastAsia"/>
          <w:color w:val="auto"/>
          <w:kern w:val="0"/>
          <w:sz w:val="28"/>
          <w:szCs w:val="28"/>
          <w:lang w:val="en-US" w:eastAsia="zh-CN" w:bidi="ar"/>
        </w:rPr>
        <w:t>、</w:t>
      </w: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缴纳医疗保险费（</w:t>
      </w:r>
      <w:r>
        <w:rPr>
          <w:rFonts w:hint="eastAsia" w:asciiTheme="minorEastAsia" w:hAnsiTheme="minorEastAsia" w:cstheme="minorEastAsia"/>
          <w:color w:val="auto"/>
          <w:kern w:val="0"/>
          <w:sz w:val="28"/>
          <w:szCs w:val="28"/>
          <w:lang w:val="en-US" w:eastAsia="zh-CN" w:bidi="ar"/>
        </w:rPr>
        <w:t>59</w:t>
      </w:r>
      <w:r>
        <w:rPr>
          <w:rFonts w:hint="eastAsia" w:asciiTheme="minorEastAsia" w:hAnsiTheme="minorEastAsia" w:eastAsiaTheme="minorEastAsia" w:cstheme="minorEastAsia"/>
          <w:color w:val="auto"/>
          <w:kern w:val="0"/>
          <w:sz w:val="28"/>
          <w:szCs w:val="28"/>
          <w:lang w:val="en-US" w:eastAsia="zh-CN" w:bidi="ar"/>
        </w:rPr>
        <w:t>）的相关存档信息。</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73.</w:t>
      </w:r>
      <w:r>
        <w:rPr>
          <w:rFonts w:hint="eastAsia" w:asciiTheme="minorEastAsia" w:hAnsiTheme="minorEastAsia" w:eastAsiaTheme="minorEastAsia" w:cstheme="minorEastAsia"/>
          <w:color w:val="auto"/>
          <w:kern w:val="0"/>
          <w:sz w:val="28"/>
          <w:szCs w:val="28"/>
          <w:lang w:val="en-US" w:eastAsia="zh-CN" w:bidi="ar"/>
        </w:rPr>
        <w:t xml:space="preserve">代扣代缴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kern w:val="0"/>
          <w:sz w:val="28"/>
          <w:szCs w:val="28"/>
          <w:lang w:val="en-US" w:eastAsia="zh-CN" w:bidi="ar"/>
        </w:rPr>
        <w:t>用人单位按照法律授权规定，从参保职工的工资收入中扣除其应当缴纳的医疗保险费 （</w:t>
      </w:r>
      <w:r>
        <w:rPr>
          <w:rFonts w:hint="eastAsia" w:asciiTheme="minorEastAsia" w:hAnsiTheme="minorEastAsia" w:cstheme="minorEastAsia"/>
          <w:color w:val="auto"/>
          <w:kern w:val="0"/>
          <w:sz w:val="28"/>
          <w:szCs w:val="28"/>
          <w:lang w:val="en-US" w:eastAsia="zh-CN" w:bidi="ar"/>
        </w:rPr>
        <w:t>59</w:t>
      </w:r>
      <w:r>
        <w:rPr>
          <w:rFonts w:hint="eastAsia" w:asciiTheme="minorEastAsia" w:hAnsiTheme="minorEastAsia" w:eastAsiaTheme="minorEastAsia" w:cstheme="minorEastAsia"/>
          <w:color w:val="auto"/>
          <w:kern w:val="0"/>
          <w:sz w:val="28"/>
          <w:szCs w:val="28"/>
          <w:lang w:val="en-US" w:eastAsia="zh-CN" w:bidi="ar"/>
        </w:rPr>
        <w:t>）直接缴给医疗保险费征收机构（</w:t>
      </w:r>
      <w:r>
        <w:rPr>
          <w:rFonts w:hint="eastAsia" w:asciiTheme="minorEastAsia" w:hAnsiTheme="minorEastAsia" w:cstheme="minorEastAsia"/>
          <w:color w:val="auto"/>
          <w:kern w:val="0"/>
          <w:sz w:val="28"/>
          <w:szCs w:val="28"/>
          <w:lang w:val="en-US" w:eastAsia="zh-CN" w:bidi="ar"/>
        </w:rPr>
        <w:t>40</w:t>
      </w:r>
      <w:r>
        <w:rPr>
          <w:rFonts w:hint="eastAsia" w:asciiTheme="minorEastAsia" w:hAnsiTheme="minorEastAsia" w:eastAsiaTheme="minorEastAsia" w:cstheme="minorEastAsia"/>
          <w:color w:val="auto"/>
          <w:kern w:val="0"/>
          <w:sz w:val="28"/>
          <w:szCs w:val="28"/>
          <w:lang w:val="en-US" w:eastAsia="zh-CN" w:bidi="ar"/>
        </w:rPr>
        <w:t>）的行为；或金融机构按照与</w:t>
      </w: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 医疗保险费征收机构（</w:t>
      </w:r>
      <w:r>
        <w:rPr>
          <w:rFonts w:hint="eastAsia" w:asciiTheme="minorEastAsia" w:hAnsiTheme="minorEastAsia" w:cstheme="minorEastAsia"/>
          <w:color w:val="auto"/>
          <w:kern w:val="0"/>
          <w:sz w:val="28"/>
          <w:szCs w:val="28"/>
          <w:highlight w:val="none"/>
          <w:lang w:val="en-US" w:eastAsia="zh-CN" w:bidi="ar"/>
        </w:rPr>
        <w:t>40</w:t>
      </w:r>
      <w:r>
        <w:rPr>
          <w:rFonts w:hint="eastAsia" w:asciiTheme="minorEastAsia" w:hAnsiTheme="minorEastAsia" w:eastAsiaTheme="minorEastAsia" w:cstheme="minorEastAsia"/>
          <w:color w:val="auto"/>
          <w:kern w:val="0"/>
          <w:sz w:val="28"/>
          <w:szCs w:val="28"/>
          <w:lang w:val="en-US" w:eastAsia="zh-CN" w:bidi="ar"/>
        </w:rPr>
        <w:t>）签订的三方协议，从</w:t>
      </w: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银行账户中扣除其应当缴纳的医疗保险费（</w:t>
      </w:r>
      <w:r>
        <w:rPr>
          <w:rFonts w:hint="eastAsia" w:asciiTheme="minorEastAsia" w:hAnsiTheme="minorEastAsia" w:cstheme="minorEastAsia"/>
          <w:color w:val="auto"/>
          <w:kern w:val="0"/>
          <w:sz w:val="28"/>
          <w:szCs w:val="28"/>
          <w:lang w:val="en-US" w:eastAsia="zh-CN" w:bidi="ar"/>
        </w:rPr>
        <w:t>59</w:t>
      </w:r>
      <w:r>
        <w:rPr>
          <w:rFonts w:hint="eastAsia" w:asciiTheme="minorEastAsia" w:hAnsiTheme="minorEastAsia" w:eastAsiaTheme="minorEastAsia" w:cstheme="minorEastAsia"/>
          <w:color w:val="auto"/>
          <w:kern w:val="0"/>
          <w:sz w:val="28"/>
          <w:szCs w:val="28"/>
          <w:lang w:val="en-US" w:eastAsia="zh-CN" w:bidi="ar"/>
        </w:rPr>
        <w:t>）直接缴给医疗保险费征收机构（</w:t>
      </w:r>
      <w:r>
        <w:rPr>
          <w:rFonts w:hint="eastAsia" w:asciiTheme="minorEastAsia" w:hAnsiTheme="minorEastAsia" w:cstheme="minorEastAsia"/>
          <w:color w:val="auto"/>
          <w:kern w:val="0"/>
          <w:sz w:val="28"/>
          <w:szCs w:val="28"/>
          <w:lang w:val="en-US" w:eastAsia="zh-CN" w:bidi="ar"/>
        </w:rPr>
        <w:t>40</w:t>
      </w:r>
      <w:r>
        <w:rPr>
          <w:rFonts w:hint="eastAsia" w:asciiTheme="minorEastAsia" w:hAnsiTheme="minorEastAsia" w:eastAsiaTheme="minorEastAsia" w:cstheme="minorEastAsia"/>
          <w:color w:val="auto"/>
          <w:kern w:val="0"/>
          <w:sz w:val="28"/>
          <w:szCs w:val="28"/>
          <w:lang w:val="en-US" w:eastAsia="zh-CN" w:bidi="ar"/>
        </w:rPr>
        <w:t>）的行为。</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74.</w:t>
      </w:r>
      <w:r>
        <w:rPr>
          <w:rFonts w:hint="eastAsia" w:asciiTheme="minorEastAsia" w:hAnsiTheme="minorEastAsia" w:eastAsiaTheme="minorEastAsia" w:cstheme="minorEastAsia"/>
          <w:color w:val="auto"/>
          <w:kern w:val="0"/>
          <w:sz w:val="28"/>
          <w:szCs w:val="28"/>
          <w:lang w:val="en-US" w:eastAsia="zh-CN" w:bidi="ar"/>
        </w:rPr>
        <w:t xml:space="preserve">缴费年限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实际缴费年限（</w:t>
      </w:r>
      <w:r>
        <w:rPr>
          <w:rFonts w:hint="eastAsia" w:asciiTheme="minorEastAsia" w:hAnsiTheme="minorEastAsia" w:cstheme="minorEastAsia"/>
          <w:color w:val="auto"/>
          <w:kern w:val="0"/>
          <w:sz w:val="28"/>
          <w:szCs w:val="28"/>
          <w:lang w:val="en-US" w:eastAsia="zh-CN" w:bidi="ar"/>
        </w:rPr>
        <w:t>74.1</w:t>
      </w:r>
      <w:r>
        <w:rPr>
          <w:rFonts w:hint="eastAsia" w:asciiTheme="minorEastAsia" w:hAnsiTheme="minorEastAsia" w:eastAsiaTheme="minorEastAsia" w:cstheme="minorEastAsia"/>
          <w:color w:val="auto"/>
          <w:kern w:val="0"/>
          <w:sz w:val="28"/>
          <w:szCs w:val="28"/>
          <w:lang w:val="en-US" w:eastAsia="zh-CN" w:bidi="ar"/>
        </w:rPr>
        <w:t>）和视同缴费年限（</w:t>
      </w:r>
      <w:r>
        <w:rPr>
          <w:rFonts w:hint="eastAsia" w:asciiTheme="minorEastAsia" w:hAnsiTheme="minorEastAsia" w:cstheme="minorEastAsia"/>
          <w:color w:val="auto"/>
          <w:kern w:val="0"/>
          <w:sz w:val="28"/>
          <w:szCs w:val="28"/>
          <w:lang w:val="en-US" w:eastAsia="zh-CN" w:bidi="ar"/>
        </w:rPr>
        <w:t>74.2</w:t>
      </w:r>
      <w:r>
        <w:rPr>
          <w:rFonts w:hint="eastAsia" w:asciiTheme="minorEastAsia" w:hAnsiTheme="minorEastAsia" w:eastAsiaTheme="minorEastAsia" w:cstheme="minorEastAsia"/>
          <w:color w:val="auto"/>
          <w:kern w:val="0"/>
          <w:sz w:val="28"/>
          <w:szCs w:val="28"/>
          <w:lang w:val="en-US" w:eastAsia="zh-CN" w:bidi="ar"/>
        </w:rPr>
        <w:t xml:space="preserve">）的合计。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74.1</w:t>
      </w:r>
      <w:r>
        <w:rPr>
          <w:rFonts w:hint="eastAsia" w:asciiTheme="minorEastAsia" w:hAnsiTheme="minorEastAsia" w:eastAsiaTheme="minorEastAsia" w:cstheme="minorEastAsia"/>
          <w:color w:val="auto"/>
          <w:kern w:val="0"/>
          <w:sz w:val="28"/>
          <w:szCs w:val="28"/>
          <w:lang w:val="en-US" w:eastAsia="zh-CN" w:bidi="ar"/>
        </w:rPr>
        <w:t xml:space="preserve">实际缴费年限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按规定足额缴纳医疗保险费（</w:t>
      </w:r>
      <w:r>
        <w:rPr>
          <w:rFonts w:hint="eastAsia" w:asciiTheme="minorEastAsia" w:hAnsiTheme="minorEastAsia" w:cstheme="minorEastAsia"/>
          <w:color w:val="auto"/>
          <w:kern w:val="0"/>
          <w:sz w:val="28"/>
          <w:szCs w:val="28"/>
          <w:lang w:val="en-US" w:eastAsia="zh-CN" w:bidi="ar"/>
        </w:rPr>
        <w:t>59</w:t>
      </w:r>
      <w:r>
        <w:rPr>
          <w:rFonts w:hint="eastAsia" w:asciiTheme="minorEastAsia" w:hAnsiTheme="minorEastAsia" w:eastAsiaTheme="minorEastAsia" w:cstheme="minorEastAsia"/>
          <w:color w:val="auto"/>
          <w:kern w:val="0"/>
          <w:sz w:val="28"/>
          <w:szCs w:val="28"/>
          <w:lang w:val="en-US" w:eastAsia="zh-CN" w:bidi="ar"/>
        </w:rPr>
        <w:t xml:space="preserve">）的年数。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74.2</w:t>
      </w:r>
      <w:r>
        <w:rPr>
          <w:rFonts w:hint="eastAsia" w:asciiTheme="minorEastAsia" w:hAnsiTheme="minorEastAsia" w:eastAsiaTheme="minorEastAsia" w:cstheme="minorEastAsia"/>
          <w:color w:val="auto"/>
          <w:kern w:val="0"/>
          <w:sz w:val="28"/>
          <w:szCs w:val="28"/>
          <w:lang w:val="en-US" w:eastAsia="zh-CN" w:bidi="ar"/>
        </w:rPr>
        <w:t xml:space="preserve">视同缴费年限 </w:t>
      </w:r>
    </w:p>
    <w:p>
      <w:pPr>
        <w:keepNext w:val="0"/>
        <w:keepLines w:val="0"/>
        <w:pageBreakBefore w:val="0"/>
        <w:widowControl/>
        <w:numPr>
          <w:ilvl w:val="0"/>
          <w:numId w:val="0"/>
        </w:numPr>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国家认可的连续工龄中,按规定没有缴纳医疗保险费（</w:t>
      </w:r>
      <w:r>
        <w:rPr>
          <w:rFonts w:hint="eastAsia" w:asciiTheme="minorEastAsia" w:hAnsiTheme="minorEastAsia" w:cstheme="minorEastAsia"/>
          <w:color w:val="auto"/>
          <w:kern w:val="0"/>
          <w:sz w:val="28"/>
          <w:szCs w:val="28"/>
          <w:lang w:val="en-US" w:eastAsia="zh-CN" w:bidi="ar"/>
        </w:rPr>
        <w:t>59</w:t>
      </w:r>
      <w:r>
        <w:rPr>
          <w:rFonts w:hint="eastAsia" w:asciiTheme="minorEastAsia" w:hAnsiTheme="minorEastAsia" w:eastAsiaTheme="minorEastAsia" w:cstheme="minorEastAsia"/>
          <w:color w:val="auto"/>
          <w:kern w:val="0"/>
          <w:sz w:val="28"/>
          <w:szCs w:val="28"/>
          <w:lang w:val="en-US" w:eastAsia="zh-CN" w:bidi="ar"/>
        </w:rPr>
        <w:t>）,但按已缴费计算相关基本医疗保障待遇（</w:t>
      </w:r>
      <w:r>
        <w:rPr>
          <w:rFonts w:hint="eastAsia" w:asciiTheme="minorEastAsia" w:hAnsiTheme="minorEastAsia" w:cstheme="minorEastAsia"/>
          <w:color w:val="auto"/>
          <w:kern w:val="0"/>
          <w:sz w:val="28"/>
          <w:szCs w:val="28"/>
          <w:lang w:val="en-US" w:eastAsia="zh-CN" w:bidi="ar"/>
        </w:rPr>
        <w:t>13</w:t>
      </w:r>
      <w:r>
        <w:rPr>
          <w:rFonts w:hint="eastAsia" w:asciiTheme="minorEastAsia" w:hAnsiTheme="minorEastAsia" w:eastAsiaTheme="minorEastAsia" w:cstheme="minorEastAsia"/>
          <w:color w:val="auto"/>
          <w:kern w:val="0"/>
          <w:sz w:val="28"/>
          <w:szCs w:val="28"/>
          <w:lang w:val="en-US" w:eastAsia="zh-CN" w:bidi="ar"/>
        </w:rPr>
        <w:t>）的年数。</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75.</w:t>
      </w:r>
      <w:r>
        <w:rPr>
          <w:rFonts w:hint="eastAsia" w:asciiTheme="minorEastAsia" w:hAnsiTheme="minorEastAsia" w:eastAsiaTheme="minorEastAsia" w:cstheme="minorEastAsia"/>
          <w:color w:val="auto"/>
          <w:kern w:val="0"/>
          <w:sz w:val="28"/>
          <w:szCs w:val="28"/>
          <w:lang w:val="en-US" w:eastAsia="zh-CN" w:bidi="ar"/>
        </w:rPr>
        <w:t>医疗保障电子凭证</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kern w:val="0"/>
          <w:sz w:val="28"/>
          <w:szCs w:val="28"/>
          <w:lang w:val="en-US" w:eastAsia="zh-CN" w:bidi="ar"/>
        </w:rPr>
        <w:t>由国家医疗保障局根据</w:t>
      </w: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基础信息统一生成，作为在医疗保障信息平台（</w:t>
      </w:r>
      <w:r>
        <w:rPr>
          <w:rFonts w:hint="eastAsia" w:asciiTheme="minorEastAsia" w:hAnsiTheme="minorEastAsia" w:cstheme="minorEastAsia"/>
          <w:color w:val="auto"/>
          <w:kern w:val="0"/>
          <w:sz w:val="28"/>
          <w:szCs w:val="28"/>
          <w:lang w:val="en-US" w:eastAsia="zh-CN" w:bidi="ar"/>
        </w:rPr>
        <w:t>109</w:t>
      </w:r>
      <w:r>
        <w:rPr>
          <w:rFonts w:hint="eastAsia" w:asciiTheme="minorEastAsia" w:hAnsiTheme="minorEastAsia" w:eastAsiaTheme="minorEastAsia" w:cstheme="minorEastAsia"/>
          <w:color w:val="auto"/>
          <w:kern w:val="0"/>
          <w:sz w:val="28"/>
          <w:szCs w:val="28"/>
          <w:lang w:val="en-US" w:eastAsia="zh-CN" w:bidi="ar"/>
        </w:rPr>
        <w:t>） 中</w:t>
      </w: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的唯一标识，是</w:t>
      </w: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享有医疗保障（1）权益的凭证。</w:t>
      </w:r>
    </w:p>
    <w:p>
      <w:pPr>
        <w:keepNext w:val="0"/>
        <w:keepLines w:val="0"/>
        <w:pageBreakBefore w:val="0"/>
        <w:widowControl/>
        <w:kinsoku/>
        <w:wordWrap/>
        <w:overflowPunct/>
        <w:topLinePunct w:val="0"/>
        <w:bidi w:val="0"/>
        <w:adjustRightInd w:val="0"/>
        <w:snapToGrid w:val="0"/>
        <w:spacing w:line="540" w:lineRule="exact"/>
        <w:ind w:left="0" w:leftChars="0" w:right="0" w:rightChars="0" w:firstLine="0" w:firstLineChars="0"/>
        <w:jc w:val="left"/>
        <w:textAlignment w:val="auto"/>
        <w:rPr>
          <w:rFonts w:asciiTheme="minorEastAsia" w:hAnsiTheme="minorEastAsia" w:cstheme="minorEastAsia"/>
          <w:color w:val="auto"/>
          <w:kern w:val="0"/>
          <w:sz w:val="28"/>
          <w:szCs w:val="28"/>
        </w:rPr>
      </w:pPr>
      <w:r>
        <w:rPr>
          <w:rFonts w:hint="eastAsia" w:asciiTheme="minorEastAsia" w:hAnsiTheme="minorEastAsia" w:cstheme="minorEastAsia"/>
          <w:color w:val="auto"/>
          <w:kern w:val="0"/>
          <w:sz w:val="28"/>
          <w:szCs w:val="28"/>
          <w:lang w:val="en-US" w:eastAsia="zh-CN"/>
        </w:rPr>
        <w:t>76</w:t>
      </w:r>
      <w:r>
        <w:rPr>
          <w:rFonts w:hint="eastAsia" w:asciiTheme="minorEastAsia" w:hAnsiTheme="minorEastAsia" w:cstheme="minorEastAsia"/>
          <w:color w:val="auto"/>
          <w:kern w:val="0"/>
          <w:sz w:val="28"/>
          <w:szCs w:val="28"/>
        </w:rPr>
        <w:t>.医疗保险关系转出地</w:t>
      </w:r>
    </w:p>
    <w:p>
      <w:pPr>
        <w:keepNext w:val="0"/>
        <w:keepLines w:val="0"/>
        <w:pageBreakBefore w:val="0"/>
        <w:widowControl/>
        <w:kinsoku/>
        <w:wordWrap/>
        <w:overflowPunct/>
        <w:topLinePunct w:val="0"/>
        <w:bidi w:val="0"/>
        <w:adjustRightInd w:val="0"/>
        <w:snapToGrid w:val="0"/>
        <w:spacing w:line="540" w:lineRule="exact"/>
        <w:ind w:left="0" w:leftChars="0" w:right="0" w:rightChars="0" w:firstLine="0" w:firstLineChars="0"/>
        <w:jc w:val="left"/>
        <w:textAlignment w:val="auto"/>
        <w:rPr>
          <w:rFonts w:asciiTheme="minorEastAsia" w:hAnsiTheme="minorEastAsia" w:cstheme="minorEastAsia"/>
          <w:color w:val="auto"/>
          <w:sz w:val="28"/>
          <w:szCs w:val="28"/>
        </w:rPr>
      </w:pPr>
      <w:r>
        <w:rPr>
          <w:rFonts w:hint="eastAsia" w:asciiTheme="minorEastAsia" w:hAnsiTheme="minorEastAsia" w:cstheme="minorEastAsia"/>
          <w:color w:val="auto"/>
          <w:kern w:val="0"/>
          <w:sz w:val="28"/>
          <w:szCs w:val="28"/>
        </w:rPr>
        <w:t>办理医疗保险关系转出的医疗保障经办机构（</w:t>
      </w:r>
      <w:r>
        <w:rPr>
          <w:rFonts w:hint="eastAsia" w:asciiTheme="minorEastAsia" w:hAnsiTheme="minorEastAsia" w:cstheme="minorEastAsia"/>
          <w:color w:val="auto"/>
          <w:kern w:val="0"/>
          <w:sz w:val="28"/>
          <w:szCs w:val="28"/>
          <w:lang w:val="en-US" w:eastAsia="zh-CN"/>
        </w:rPr>
        <w:t>37</w:t>
      </w:r>
      <w:r>
        <w:rPr>
          <w:rFonts w:hint="eastAsia" w:asciiTheme="minorEastAsia" w:hAnsiTheme="minorEastAsia" w:cstheme="minorEastAsia"/>
          <w:color w:val="auto"/>
          <w:kern w:val="0"/>
          <w:sz w:val="28"/>
          <w:szCs w:val="28"/>
        </w:rPr>
        <w:t>）所在地。</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77</w:t>
      </w:r>
      <w:r>
        <w:rPr>
          <w:rFonts w:hint="eastAsia" w:asciiTheme="minorEastAsia" w:hAnsiTheme="minorEastAsia" w:eastAsiaTheme="minorEastAsia" w:cstheme="minorEastAsia"/>
          <w:color w:val="auto"/>
          <w:sz w:val="28"/>
          <w:szCs w:val="28"/>
        </w:rPr>
        <w:t>.医疗保险关系转入地</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办理医疗保险关系接入的医疗保障经办机构（</w:t>
      </w:r>
      <w:r>
        <w:rPr>
          <w:rFonts w:hint="eastAsia" w:asciiTheme="minorEastAsia" w:hAnsiTheme="minorEastAsia" w:eastAsiaTheme="minorEastAsia" w:cstheme="minorEastAsia"/>
          <w:color w:val="auto"/>
          <w:sz w:val="28"/>
          <w:szCs w:val="28"/>
          <w:lang w:val="en-US" w:eastAsia="zh-CN"/>
        </w:rPr>
        <w:t>37</w:t>
      </w:r>
      <w:r>
        <w:rPr>
          <w:rFonts w:hint="eastAsia" w:asciiTheme="minorEastAsia" w:hAnsiTheme="minorEastAsia" w:eastAsiaTheme="minorEastAsia" w:cstheme="minorEastAsia"/>
          <w:color w:val="auto"/>
          <w:sz w:val="28"/>
          <w:szCs w:val="28"/>
        </w:rPr>
        <w:t>）所在地。</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78</w:t>
      </w:r>
      <w:r>
        <w:rPr>
          <w:rFonts w:hint="eastAsia" w:asciiTheme="minorEastAsia" w:hAnsiTheme="minorEastAsia" w:eastAsiaTheme="minorEastAsia" w:cstheme="minorEastAsia"/>
          <w:color w:val="auto"/>
          <w:sz w:val="28"/>
          <w:szCs w:val="28"/>
        </w:rPr>
        <w:t>.申请人</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办理医疗保险关系转移接续的</w:t>
      </w:r>
      <w:r>
        <w:rPr>
          <w:rFonts w:hint="eastAsia" w:asciiTheme="minorEastAsia" w:hAnsiTheme="minorEastAsia" w:eastAsiaTheme="minorEastAsia" w:cstheme="minorEastAsia"/>
          <w:color w:val="auto"/>
          <w:sz w:val="28"/>
          <w:szCs w:val="28"/>
          <w:highlight w:val="none"/>
          <w:lang w:eastAsia="zh-CN"/>
        </w:rPr>
        <w:t>参保人（42）</w:t>
      </w:r>
      <w:r>
        <w:rPr>
          <w:rFonts w:hint="eastAsia" w:asciiTheme="minorEastAsia" w:hAnsiTheme="minorEastAsia" w:eastAsiaTheme="minorEastAsia" w:cstheme="minorEastAsia"/>
          <w:color w:val="auto"/>
          <w:sz w:val="28"/>
          <w:szCs w:val="28"/>
          <w:highlight w:val="none"/>
        </w:rPr>
        <w:t>或其委托的代理人。</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79.</w:t>
      </w:r>
      <w:r>
        <w:rPr>
          <w:rFonts w:hint="eastAsia" w:asciiTheme="minorEastAsia" w:hAnsiTheme="minorEastAsia" w:eastAsiaTheme="minorEastAsia" w:cstheme="minorEastAsia"/>
          <w:color w:val="auto"/>
          <w:sz w:val="28"/>
          <w:szCs w:val="28"/>
          <w:highlight w:val="none"/>
        </w:rPr>
        <w:t>参保凭证</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sz w:val="28"/>
          <w:szCs w:val="28"/>
          <w:highlight w:val="none"/>
        </w:rPr>
        <w:t>转出地医疗保障经办机构</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37</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出具的</w:t>
      </w:r>
      <w:r>
        <w:rPr>
          <w:rFonts w:hint="eastAsia" w:asciiTheme="minorEastAsia" w:hAnsiTheme="minorEastAsia" w:eastAsiaTheme="minorEastAsia" w:cstheme="minorEastAsia"/>
          <w:color w:val="auto"/>
          <w:sz w:val="28"/>
          <w:szCs w:val="28"/>
          <w:highlight w:val="none"/>
          <w:lang w:eastAsia="zh-CN"/>
        </w:rPr>
        <w:t>参保人（42）</w:t>
      </w:r>
      <w:r>
        <w:rPr>
          <w:rFonts w:hint="eastAsia" w:asciiTheme="minorEastAsia" w:hAnsiTheme="minorEastAsia" w:eastAsiaTheme="minorEastAsia" w:cstheme="minorEastAsia"/>
          <w:color w:val="auto"/>
          <w:sz w:val="28"/>
          <w:szCs w:val="28"/>
          <w:highlight w:val="none"/>
        </w:rPr>
        <w:t>办理医疗保险关系转移接续</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58</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的参保缴费信息记录，主要包括缴费年限</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74</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、缴费金额等内容。</w:t>
      </w:r>
    </w:p>
    <w:p>
      <w:pPr>
        <w:keepNext w:val="0"/>
        <w:keepLines w:val="0"/>
        <w:pageBreakBefore w:val="0"/>
        <w:widowControl/>
        <w:numPr>
          <w:ilvl w:val="0"/>
          <w:numId w:val="0"/>
        </w:numPr>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1"/>
          <w:szCs w:val="21"/>
          <w:lang w:val="en-US" w:eastAsia="zh-CN" w:bidi="ar"/>
        </w:rPr>
      </w:pPr>
      <w:r>
        <w:rPr>
          <w:rFonts w:hint="eastAsia" w:ascii="黑体" w:hAnsi="黑体" w:eastAsia="黑体" w:cs="黑体"/>
          <w:color w:val="auto"/>
          <w:kern w:val="0"/>
          <w:sz w:val="32"/>
          <w:szCs w:val="32"/>
          <w:lang w:val="en-US" w:eastAsia="zh-CN" w:bidi="ar"/>
        </w:rPr>
        <w:t>八、待遇标准</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80.</w:t>
      </w:r>
      <w:r>
        <w:rPr>
          <w:rFonts w:hint="eastAsia" w:asciiTheme="minorEastAsia" w:hAnsiTheme="minorEastAsia" w:eastAsiaTheme="minorEastAsia" w:cstheme="minorEastAsia"/>
          <w:color w:val="auto"/>
          <w:kern w:val="0"/>
          <w:sz w:val="28"/>
          <w:szCs w:val="28"/>
          <w:lang w:val="en-US" w:eastAsia="zh-CN" w:bidi="ar"/>
        </w:rPr>
        <w:t xml:space="preserve">医疗保障权益 </w:t>
      </w:r>
    </w:p>
    <w:p>
      <w:pPr>
        <w:keepNext w:val="0"/>
        <w:keepLines w:val="0"/>
        <w:pageBreakBefore w:val="0"/>
        <w:widowControl/>
        <w:numPr>
          <w:ilvl w:val="0"/>
          <w:numId w:val="0"/>
        </w:numPr>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参加医疗保险（2）和享受医疗保障待遇（1</w:t>
      </w:r>
      <w:r>
        <w:rPr>
          <w:rFonts w:hint="eastAsia" w:asciiTheme="minorEastAsia" w:hAnsiTheme="minorEastAsia" w:cstheme="minorEastAsia"/>
          <w:color w:val="auto"/>
          <w:kern w:val="0"/>
          <w:sz w:val="28"/>
          <w:szCs w:val="28"/>
          <w:lang w:val="en-US" w:eastAsia="zh-CN" w:bidi="ar"/>
        </w:rPr>
        <w:t>3</w:t>
      </w:r>
      <w:r>
        <w:rPr>
          <w:rFonts w:hint="eastAsia" w:asciiTheme="minorEastAsia" w:hAnsiTheme="minorEastAsia" w:eastAsiaTheme="minorEastAsia" w:cstheme="minorEastAsia"/>
          <w:color w:val="auto"/>
          <w:kern w:val="0"/>
          <w:sz w:val="28"/>
          <w:szCs w:val="28"/>
          <w:lang w:val="en-US" w:eastAsia="zh-CN" w:bidi="ar"/>
        </w:rPr>
        <w:t>）的权利。</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5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81.</w:t>
      </w:r>
      <w:r>
        <w:rPr>
          <w:rFonts w:hint="eastAsia" w:asciiTheme="minorEastAsia" w:hAnsiTheme="minorEastAsia" w:eastAsiaTheme="minorEastAsia" w:cstheme="minorEastAsia"/>
          <w:color w:val="auto"/>
          <w:kern w:val="0"/>
          <w:sz w:val="28"/>
          <w:szCs w:val="28"/>
          <w:lang w:val="en-US" w:eastAsia="zh-CN" w:bidi="ar"/>
        </w:rPr>
        <w:t xml:space="preserve">资格条件  </w:t>
      </w:r>
    </w:p>
    <w:p>
      <w:pPr>
        <w:keepNext w:val="0"/>
        <w:keepLines w:val="0"/>
        <w:pageBreakBefore w:val="0"/>
        <w:widowControl w:val="0"/>
        <w:suppressLineNumbers w:val="0"/>
        <w:kinsoku/>
        <w:wordWrap/>
        <w:overflowPunct/>
        <w:topLinePunct w:val="0"/>
        <w:autoSpaceDE/>
        <w:autoSpaceDN/>
        <w:bidi w:val="0"/>
        <w:adjustRightInd w:val="0"/>
        <w:snapToGrid w:val="0"/>
        <w:spacing w:line="54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医疗保障（1）相关规定确定的参保对象享受医疗保障待遇（1</w:t>
      </w:r>
      <w:r>
        <w:rPr>
          <w:rFonts w:hint="eastAsia" w:asciiTheme="minorEastAsia" w:hAnsiTheme="minorEastAsia" w:cstheme="minorEastAsia"/>
          <w:color w:val="auto"/>
          <w:kern w:val="0"/>
          <w:sz w:val="28"/>
          <w:szCs w:val="28"/>
          <w:lang w:val="en-US" w:eastAsia="zh-CN" w:bidi="ar"/>
        </w:rPr>
        <w:t>3</w:t>
      </w:r>
      <w:r>
        <w:rPr>
          <w:rFonts w:hint="eastAsia" w:asciiTheme="minorEastAsia" w:hAnsiTheme="minorEastAsia" w:eastAsiaTheme="minorEastAsia" w:cstheme="minorEastAsia"/>
          <w:color w:val="auto"/>
          <w:kern w:val="0"/>
          <w:sz w:val="28"/>
          <w:szCs w:val="28"/>
          <w:lang w:val="en-US" w:eastAsia="zh-CN" w:bidi="ar"/>
        </w:rPr>
        <w:t xml:space="preserve">）需具备的条件。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82.</w:t>
      </w:r>
      <w:r>
        <w:rPr>
          <w:rFonts w:hint="eastAsia" w:asciiTheme="minorEastAsia" w:hAnsiTheme="minorEastAsia" w:eastAsiaTheme="minorEastAsia" w:cstheme="minorEastAsia"/>
          <w:color w:val="auto"/>
          <w:kern w:val="0"/>
          <w:sz w:val="28"/>
          <w:szCs w:val="28"/>
          <w:lang w:val="en-US" w:eastAsia="zh-CN" w:bidi="ar"/>
        </w:rPr>
        <w:t>医疗保障待遇审核</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医疗保障经办机构（</w:t>
      </w:r>
      <w:r>
        <w:rPr>
          <w:rFonts w:hint="eastAsia" w:asciiTheme="minorEastAsia" w:hAnsiTheme="minorEastAsia" w:cstheme="minorEastAsia"/>
          <w:color w:val="auto"/>
          <w:kern w:val="0"/>
          <w:sz w:val="28"/>
          <w:szCs w:val="28"/>
          <w:lang w:val="en-US" w:eastAsia="zh-CN" w:bidi="ar"/>
        </w:rPr>
        <w:t>37</w:t>
      </w:r>
      <w:r>
        <w:rPr>
          <w:rFonts w:hint="eastAsia" w:asciiTheme="minorEastAsia" w:hAnsiTheme="minorEastAsia" w:eastAsiaTheme="minorEastAsia" w:cstheme="minorEastAsia"/>
          <w:color w:val="auto"/>
          <w:kern w:val="0"/>
          <w:sz w:val="28"/>
          <w:szCs w:val="28"/>
          <w:lang w:val="en-US" w:eastAsia="zh-CN" w:bidi="ar"/>
        </w:rPr>
        <w:t>）按规定对</w:t>
      </w: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 xml:space="preserve">享受基本医疗、生育等各项医疗保障待遇的审核工作。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83.</w:t>
      </w:r>
      <w:r>
        <w:rPr>
          <w:rFonts w:hint="eastAsia" w:asciiTheme="minorEastAsia" w:hAnsiTheme="minorEastAsia" w:eastAsiaTheme="minorEastAsia" w:cstheme="minorEastAsia"/>
          <w:color w:val="auto"/>
          <w:kern w:val="0"/>
          <w:sz w:val="28"/>
          <w:szCs w:val="28"/>
          <w:lang w:val="en-US" w:eastAsia="zh-CN" w:bidi="ar"/>
        </w:rPr>
        <w:t>暂停医疗保障待遇</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医疗保障经办机构（</w:t>
      </w:r>
      <w:r>
        <w:rPr>
          <w:rFonts w:hint="eastAsia" w:asciiTheme="minorEastAsia" w:hAnsiTheme="minorEastAsia" w:cstheme="minorEastAsia"/>
          <w:color w:val="auto"/>
          <w:kern w:val="0"/>
          <w:sz w:val="28"/>
          <w:szCs w:val="28"/>
          <w:lang w:val="en-US" w:eastAsia="zh-CN" w:bidi="ar"/>
        </w:rPr>
        <w:t>37</w:t>
      </w:r>
      <w:r>
        <w:rPr>
          <w:rFonts w:hint="eastAsia" w:asciiTheme="minorEastAsia" w:hAnsiTheme="minorEastAsia" w:eastAsiaTheme="minorEastAsia" w:cstheme="minorEastAsia"/>
          <w:color w:val="auto"/>
          <w:kern w:val="0"/>
          <w:sz w:val="28"/>
          <w:szCs w:val="28"/>
          <w:lang w:val="en-US" w:eastAsia="zh-CN" w:bidi="ar"/>
        </w:rPr>
        <w:t>）按规定暂停</w:t>
      </w: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享受医疗保障待遇（1</w:t>
      </w:r>
      <w:r>
        <w:rPr>
          <w:rFonts w:hint="eastAsia" w:asciiTheme="minorEastAsia" w:hAnsiTheme="minorEastAsia" w:cstheme="minorEastAsia"/>
          <w:color w:val="auto"/>
          <w:kern w:val="0"/>
          <w:sz w:val="28"/>
          <w:szCs w:val="28"/>
          <w:lang w:val="en-US" w:eastAsia="zh-CN" w:bidi="ar"/>
        </w:rPr>
        <w:t>3</w:t>
      </w:r>
      <w:r>
        <w:rPr>
          <w:rFonts w:hint="eastAsia" w:asciiTheme="minorEastAsia" w:hAnsiTheme="minorEastAsia" w:eastAsiaTheme="minorEastAsia" w:cstheme="minorEastAsia"/>
          <w:color w:val="auto"/>
          <w:kern w:val="0"/>
          <w:sz w:val="28"/>
          <w:szCs w:val="28"/>
          <w:lang w:val="en-US" w:eastAsia="zh-CN" w:bidi="ar"/>
        </w:rPr>
        <w:t xml:space="preserve">）的资格的行为。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注 1：</w:t>
      </w:r>
      <w:r>
        <w:rPr>
          <w:rFonts w:hint="eastAsia" w:asciiTheme="minorEastAsia" w:hAnsiTheme="minorEastAsia" w:cstheme="minorEastAsia"/>
          <w:color w:val="auto"/>
          <w:kern w:val="0"/>
          <w:sz w:val="24"/>
          <w:szCs w:val="24"/>
          <w:lang w:val="en-US" w:eastAsia="zh-CN" w:bidi="ar"/>
        </w:rPr>
        <w:t>参保人（42）</w:t>
      </w:r>
      <w:r>
        <w:rPr>
          <w:rFonts w:hint="eastAsia" w:asciiTheme="minorEastAsia" w:hAnsiTheme="minorEastAsia" w:eastAsiaTheme="minorEastAsia" w:cstheme="minorEastAsia"/>
          <w:color w:val="auto"/>
          <w:kern w:val="0"/>
          <w:sz w:val="24"/>
          <w:szCs w:val="24"/>
          <w:lang w:val="en-US" w:eastAsia="zh-CN" w:bidi="ar"/>
        </w:rPr>
        <w:t>暂停医疗保险关系（</w:t>
      </w:r>
      <w:r>
        <w:rPr>
          <w:rFonts w:hint="eastAsia" w:asciiTheme="minorEastAsia" w:hAnsiTheme="minorEastAsia" w:cstheme="minorEastAsia"/>
          <w:color w:val="auto"/>
          <w:kern w:val="0"/>
          <w:sz w:val="24"/>
          <w:szCs w:val="24"/>
          <w:lang w:val="en-US" w:eastAsia="zh-CN" w:bidi="ar"/>
        </w:rPr>
        <w:t>57.1</w:t>
      </w:r>
      <w:r>
        <w:rPr>
          <w:rFonts w:hint="eastAsia" w:asciiTheme="minorEastAsia" w:hAnsiTheme="minorEastAsia" w:eastAsiaTheme="minorEastAsia" w:cstheme="minorEastAsia"/>
          <w:color w:val="auto"/>
          <w:kern w:val="0"/>
          <w:sz w:val="24"/>
          <w:szCs w:val="24"/>
          <w:lang w:val="en-US" w:eastAsia="zh-CN" w:bidi="ar"/>
        </w:rPr>
        <w:t>）时，医疗保障待遇（1</w:t>
      </w:r>
      <w:r>
        <w:rPr>
          <w:rFonts w:hint="eastAsia" w:asciiTheme="minorEastAsia" w:hAnsiTheme="minorEastAsia" w:cstheme="minorEastAsia"/>
          <w:color w:val="auto"/>
          <w:kern w:val="0"/>
          <w:sz w:val="24"/>
          <w:szCs w:val="24"/>
          <w:lang w:val="en-US" w:eastAsia="zh-CN" w:bidi="ar"/>
        </w:rPr>
        <w:t>3</w:t>
      </w:r>
      <w:r>
        <w:rPr>
          <w:rFonts w:hint="eastAsia" w:asciiTheme="minorEastAsia" w:hAnsiTheme="minorEastAsia" w:eastAsiaTheme="minorEastAsia" w:cstheme="minorEastAsia"/>
          <w:color w:val="auto"/>
          <w:kern w:val="0"/>
          <w:sz w:val="24"/>
          <w:szCs w:val="24"/>
          <w:lang w:val="en-US" w:eastAsia="zh-CN" w:bidi="ar"/>
        </w:rPr>
        <w:t xml:space="preserve">）将同时暂停。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注 2：</w:t>
      </w:r>
      <w:r>
        <w:rPr>
          <w:rFonts w:hint="eastAsia" w:asciiTheme="minorEastAsia" w:hAnsiTheme="minorEastAsia" w:cstheme="minorEastAsia"/>
          <w:color w:val="auto"/>
          <w:kern w:val="0"/>
          <w:sz w:val="24"/>
          <w:szCs w:val="24"/>
          <w:lang w:val="en-US" w:eastAsia="zh-CN" w:bidi="ar"/>
        </w:rPr>
        <w:t>参保人（42）</w:t>
      </w:r>
      <w:r>
        <w:rPr>
          <w:rFonts w:hint="eastAsia" w:asciiTheme="minorEastAsia" w:hAnsiTheme="minorEastAsia" w:eastAsiaTheme="minorEastAsia" w:cstheme="minorEastAsia"/>
          <w:color w:val="auto"/>
          <w:kern w:val="0"/>
          <w:sz w:val="24"/>
          <w:szCs w:val="24"/>
          <w:lang w:val="en-US" w:eastAsia="zh-CN" w:bidi="ar"/>
        </w:rPr>
        <w:t>有违反相关规定时，医疗保障经办机构（</w:t>
      </w:r>
      <w:r>
        <w:rPr>
          <w:rFonts w:hint="eastAsia" w:asciiTheme="minorEastAsia" w:hAnsiTheme="minorEastAsia" w:cstheme="minorEastAsia"/>
          <w:color w:val="auto"/>
          <w:kern w:val="0"/>
          <w:sz w:val="24"/>
          <w:szCs w:val="24"/>
          <w:lang w:val="en-US" w:eastAsia="zh-CN" w:bidi="ar"/>
        </w:rPr>
        <w:t>37</w:t>
      </w:r>
      <w:r>
        <w:rPr>
          <w:rFonts w:hint="eastAsia" w:asciiTheme="minorEastAsia" w:hAnsiTheme="minorEastAsia" w:eastAsiaTheme="minorEastAsia" w:cstheme="minorEastAsia"/>
          <w:color w:val="auto"/>
          <w:kern w:val="0"/>
          <w:sz w:val="24"/>
          <w:szCs w:val="24"/>
          <w:lang w:val="en-US" w:eastAsia="zh-CN" w:bidi="ar"/>
        </w:rPr>
        <w:t>）可暂停其享受医疗保障待遇（</w:t>
      </w:r>
      <w:r>
        <w:rPr>
          <w:rFonts w:hint="eastAsia" w:asciiTheme="minorEastAsia" w:hAnsiTheme="minorEastAsia" w:cstheme="minorEastAsia"/>
          <w:color w:val="auto"/>
          <w:kern w:val="0"/>
          <w:sz w:val="24"/>
          <w:szCs w:val="24"/>
          <w:lang w:val="en-US" w:eastAsia="zh-CN" w:bidi="ar"/>
        </w:rPr>
        <w:t>13</w:t>
      </w:r>
      <w:r>
        <w:rPr>
          <w:rFonts w:hint="eastAsia" w:asciiTheme="minorEastAsia" w:hAnsiTheme="minorEastAsia" w:eastAsiaTheme="minorEastAsia" w:cstheme="minorEastAsia"/>
          <w:color w:val="auto"/>
          <w:kern w:val="0"/>
          <w:sz w:val="24"/>
          <w:szCs w:val="24"/>
          <w:lang w:val="en-US" w:eastAsia="zh-CN" w:bidi="ar"/>
        </w:rPr>
        <w:t>）的资格</w:t>
      </w:r>
      <w:r>
        <w:rPr>
          <w:rFonts w:hint="eastAsia" w:asciiTheme="minorEastAsia" w:hAnsiTheme="minorEastAsia" w:cstheme="minorEastAsia"/>
          <w:color w:val="auto"/>
          <w:kern w:val="0"/>
          <w:sz w:val="24"/>
          <w:szCs w:val="24"/>
          <w:lang w:val="en-US" w:eastAsia="zh-CN" w:bidi="ar"/>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84</w:t>
      </w:r>
      <w:r>
        <w:rPr>
          <w:rFonts w:hint="eastAsia" w:asciiTheme="minorEastAsia" w:hAnsiTheme="minorEastAsia" w:eastAsiaTheme="minorEastAsia" w:cstheme="minorEastAsia"/>
          <w:color w:val="auto"/>
          <w:kern w:val="0"/>
          <w:sz w:val="28"/>
          <w:szCs w:val="28"/>
          <w:lang w:val="en-US" w:eastAsia="zh-CN" w:bidi="ar"/>
        </w:rPr>
        <w:t>.基本医疗保险待遇等待期</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kern w:val="0"/>
          <w:sz w:val="28"/>
          <w:szCs w:val="28"/>
          <w:lang w:val="en-US" w:eastAsia="zh-CN" w:bidi="ar"/>
        </w:rPr>
        <w:t>又称待遇等待期。从</w:t>
      </w: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首次缴费或暂停缴费后补缴之日，到</w:t>
      </w: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可享受基本医疗保险（2）待遇，并由</w:t>
      </w:r>
      <w:r>
        <w:rPr>
          <w:rFonts w:hint="eastAsia" w:asciiTheme="minorEastAsia" w:hAnsiTheme="minorEastAsia" w:cstheme="minorEastAsia"/>
          <w:color w:val="auto"/>
          <w:kern w:val="0"/>
          <w:sz w:val="28"/>
          <w:szCs w:val="28"/>
          <w:lang w:val="en-US" w:eastAsia="zh-CN" w:bidi="ar"/>
        </w:rPr>
        <w:t>基本医保</w:t>
      </w:r>
      <w:r>
        <w:rPr>
          <w:rFonts w:hint="eastAsia" w:asciiTheme="minorEastAsia" w:hAnsiTheme="minorEastAsia" w:eastAsiaTheme="minorEastAsia" w:cstheme="minorEastAsia"/>
          <w:color w:val="auto"/>
          <w:kern w:val="0"/>
          <w:sz w:val="28"/>
          <w:szCs w:val="28"/>
          <w:lang w:val="en-US" w:eastAsia="zh-CN" w:bidi="ar"/>
        </w:rPr>
        <w:t>统筹基金（</w:t>
      </w:r>
      <w:r>
        <w:rPr>
          <w:rFonts w:hint="eastAsia" w:asciiTheme="minorEastAsia" w:hAnsiTheme="minorEastAsia" w:cstheme="minorEastAsia"/>
          <w:color w:val="auto"/>
          <w:kern w:val="0"/>
          <w:sz w:val="28"/>
          <w:szCs w:val="28"/>
          <w:lang w:val="en-US" w:eastAsia="zh-CN" w:bidi="ar"/>
        </w:rPr>
        <w:t>19</w:t>
      </w:r>
      <w:r>
        <w:rPr>
          <w:rFonts w:hint="eastAsia" w:asciiTheme="minorEastAsia" w:hAnsiTheme="minorEastAsia" w:eastAsiaTheme="minorEastAsia" w:cstheme="minorEastAsia"/>
          <w:color w:val="auto"/>
          <w:kern w:val="0"/>
          <w:sz w:val="28"/>
          <w:szCs w:val="28"/>
          <w:lang w:val="en-US" w:eastAsia="zh-CN" w:bidi="ar"/>
        </w:rPr>
        <w:t>）按规定支付</w:t>
      </w:r>
      <w:r>
        <w:rPr>
          <w:rFonts w:hint="eastAsia" w:asciiTheme="minorEastAsia" w:hAnsiTheme="minorEastAsia" w:cstheme="minorEastAsia"/>
          <w:color w:val="auto"/>
          <w:kern w:val="0"/>
          <w:sz w:val="28"/>
          <w:szCs w:val="28"/>
          <w:lang w:val="en-US" w:eastAsia="zh-CN" w:bidi="ar"/>
        </w:rPr>
        <w:t>政策范围内医疗费用（93）</w:t>
      </w:r>
      <w:r>
        <w:rPr>
          <w:rFonts w:hint="eastAsia" w:asciiTheme="minorEastAsia" w:hAnsiTheme="minorEastAsia" w:eastAsiaTheme="minorEastAsia" w:cstheme="minorEastAsia"/>
          <w:color w:val="auto"/>
          <w:kern w:val="0"/>
          <w:sz w:val="28"/>
          <w:szCs w:val="28"/>
          <w:lang w:val="en-US" w:eastAsia="zh-CN" w:bidi="ar"/>
        </w:rPr>
        <w:t>之日的时间间隔。</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85.</w:t>
      </w:r>
      <w:r>
        <w:rPr>
          <w:rFonts w:hint="eastAsia" w:asciiTheme="minorEastAsia" w:hAnsiTheme="minorEastAsia" w:eastAsiaTheme="minorEastAsia" w:cstheme="minorEastAsia"/>
          <w:color w:val="auto"/>
          <w:kern w:val="0"/>
          <w:sz w:val="28"/>
          <w:szCs w:val="28"/>
          <w:lang w:val="en-US" w:eastAsia="zh-CN" w:bidi="ar"/>
        </w:rPr>
        <w:t>异地就医</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在参保统筹地区以外发生的就医行为。</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86.</w:t>
      </w:r>
      <w:r>
        <w:rPr>
          <w:rFonts w:hint="eastAsia" w:asciiTheme="minorEastAsia" w:hAnsiTheme="minorEastAsia" w:eastAsiaTheme="minorEastAsia" w:cstheme="minorEastAsia"/>
          <w:color w:val="auto"/>
          <w:kern w:val="0"/>
          <w:sz w:val="28"/>
          <w:szCs w:val="28"/>
          <w:lang w:val="en-US" w:eastAsia="zh-CN" w:bidi="ar"/>
        </w:rPr>
        <w:t>跨省异地就医</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在参保统筹地区所属省份以外发生的就医行为。</w:t>
      </w:r>
    </w:p>
    <w:p>
      <w:pPr>
        <w:pStyle w:val="6"/>
        <w:keepNext w:val="0"/>
        <w:keepLines w:val="0"/>
        <w:pageBreakBefore w:val="0"/>
        <w:kinsoku/>
        <w:wordWrap/>
        <w:overflowPunct/>
        <w:topLinePunct w:val="0"/>
        <w:bidi w:val="0"/>
        <w:adjustRightInd w:val="0"/>
        <w:snapToGrid w:val="0"/>
        <w:spacing w:line="540" w:lineRule="exact"/>
        <w:ind w:left="0" w:leftChars="0" w:right="0" w:rightChars="0" w:firstLine="0" w:firstLineChars="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kern w:val="0"/>
          <w:sz w:val="28"/>
          <w:szCs w:val="28"/>
          <w:lang w:val="en-US" w:eastAsia="zh-CN" w:bidi="ar"/>
        </w:rPr>
        <w:t>87.</w:t>
      </w:r>
      <w:r>
        <w:rPr>
          <w:rFonts w:hint="eastAsia" w:asciiTheme="minorEastAsia" w:hAnsiTheme="minorEastAsia" w:eastAsiaTheme="minorEastAsia" w:cstheme="minorEastAsia"/>
          <w:color w:val="auto"/>
          <w:sz w:val="28"/>
          <w:szCs w:val="28"/>
          <w:highlight w:val="none"/>
        </w:rPr>
        <w:t>异地就医备案</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z w:val="28"/>
          <w:szCs w:val="28"/>
          <w:highlight w:val="none"/>
        </w:rPr>
        <w:t>需要异地就医</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cstheme="minorEastAsia"/>
          <w:color w:val="auto"/>
          <w:sz w:val="28"/>
          <w:szCs w:val="28"/>
          <w:highlight w:val="none"/>
          <w:lang w:val="en-US" w:eastAsia="zh-CN"/>
        </w:rPr>
        <w:t>85</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的</w:t>
      </w:r>
      <w:r>
        <w:rPr>
          <w:rFonts w:hint="eastAsia" w:asciiTheme="minorEastAsia" w:hAnsiTheme="minorEastAsia" w:cstheme="minorEastAsia"/>
          <w:color w:val="auto"/>
          <w:sz w:val="28"/>
          <w:szCs w:val="28"/>
          <w:highlight w:val="none"/>
          <w:lang w:eastAsia="zh-CN"/>
        </w:rPr>
        <w:t>参保人（42）</w:t>
      </w:r>
      <w:r>
        <w:rPr>
          <w:rFonts w:hint="eastAsia" w:asciiTheme="minorEastAsia" w:hAnsiTheme="minorEastAsia" w:eastAsiaTheme="minorEastAsia" w:cstheme="minorEastAsia"/>
          <w:color w:val="auto"/>
          <w:sz w:val="28"/>
          <w:szCs w:val="28"/>
          <w:highlight w:val="none"/>
        </w:rPr>
        <w:t>，按规定办理备案手续的行为。</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40" w:lineRule="exact"/>
        <w:ind w:left="0" w:leftChars="0" w:right="0" w:rightChars="0" w:firstLine="0" w:firstLineChars="0"/>
        <w:jc w:val="left"/>
        <w:textAlignment w:val="auto"/>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九、结算</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88.</w:t>
      </w:r>
      <w:r>
        <w:rPr>
          <w:rFonts w:hint="eastAsia" w:asciiTheme="minorEastAsia" w:hAnsiTheme="minorEastAsia" w:eastAsiaTheme="minorEastAsia" w:cstheme="minorEastAsia"/>
          <w:color w:val="auto"/>
          <w:kern w:val="0"/>
          <w:sz w:val="28"/>
          <w:szCs w:val="28"/>
          <w:lang w:val="en-US" w:eastAsia="zh-CN" w:bidi="ar"/>
        </w:rPr>
        <w:t xml:space="preserve">个人待遇结算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定点医疗机构（</w:t>
      </w:r>
      <w:r>
        <w:rPr>
          <w:rFonts w:hint="eastAsia" w:asciiTheme="minorEastAsia" w:hAnsiTheme="minorEastAsia" w:cstheme="minorEastAsia"/>
          <w:color w:val="auto"/>
          <w:kern w:val="0"/>
          <w:sz w:val="28"/>
          <w:szCs w:val="28"/>
          <w:lang w:val="en-US" w:eastAsia="zh-CN" w:bidi="ar"/>
        </w:rPr>
        <w:t>45</w:t>
      </w:r>
      <w:r>
        <w:rPr>
          <w:rFonts w:hint="eastAsia" w:asciiTheme="minorEastAsia" w:hAnsiTheme="minorEastAsia" w:eastAsiaTheme="minorEastAsia" w:cstheme="minorEastAsia"/>
          <w:color w:val="auto"/>
          <w:kern w:val="0"/>
          <w:sz w:val="28"/>
          <w:szCs w:val="28"/>
          <w:lang w:val="en-US" w:eastAsia="zh-CN" w:bidi="ar"/>
        </w:rPr>
        <w:t>）和定点零售药店（</w:t>
      </w:r>
      <w:r>
        <w:rPr>
          <w:rFonts w:hint="eastAsia" w:asciiTheme="minorEastAsia" w:hAnsiTheme="minorEastAsia" w:cstheme="minorEastAsia"/>
          <w:color w:val="auto"/>
          <w:kern w:val="0"/>
          <w:sz w:val="28"/>
          <w:szCs w:val="28"/>
          <w:lang w:val="en-US" w:eastAsia="zh-CN" w:bidi="ar"/>
        </w:rPr>
        <w:t>46</w:t>
      </w:r>
      <w:r>
        <w:rPr>
          <w:rFonts w:hint="eastAsia" w:asciiTheme="minorEastAsia" w:hAnsiTheme="minorEastAsia" w:eastAsiaTheme="minorEastAsia" w:cstheme="minorEastAsia"/>
          <w:color w:val="auto"/>
          <w:kern w:val="0"/>
          <w:sz w:val="28"/>
          <w:szCs w:val="28"/>
          <w:lang w:val="en-US" w:eastAsia="zh-CN" w:bidi="ar"/>
        </w:rPr>
        <w:t>）按医疗保障政策规定和</w:t>
      </w: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进行待遇结算，</w:t>
      </w: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只需要支付应由</w:t>
      </w:r>
      <w:r>
        <w:rPr>
          <w:rFonts w:hint="eastAsia" w:asciiTheme="minorEastAsia" w:hAnsiTheme="minorEastAsia" w:cstheme="minorEastAsia"/>
          <w:color w:val="auto"/>
          <w:kern w:val="0"/>
          <w:sz w:val="28"/>
          <w:szCs w:val="28"/>
          <w:lang w:val="en-US" w:eastAsia="zh-CN" w:bidi="ar"/>
        </w:rPr>
        <w:t>个人负担（98）</w:t>
      </w:r>
      <w:r>
        <w:rPr>
          <w:rFonts w:hint="eastAsia" w:asciiTheme="minorEastAsia" w:hAnsiTheme="minorEastAsia" w:eastAsiaTheme="minorEastAsia" w:cstheme="minorEastAsia"/>
          <w:color w:val="auto"/>
          <w:kern w:val="0"/>
          <w:sz w:val="28"/>
          <w:szCs w:val="28"/>
          <w:lang w:val="en-US" w:eastAsia="zh-CN" w:bidi="ar"/>
        </w:rPr>
        <w:t>的部分费用，其他费用由医疗保障经办机构（3</w:t>
      </w:r>
      <w:r>
        <w:rPr>
          <w:rFonts w:hint="eastAsia" w:asciiTheme="minorEastAsia" w:hAnsiTheme="minorEastAsia" w:cstheme="minorEastAsia"/>
          <w:color w:val="auto"/>
          <w:kern w:val="0"/>
          <w:sz w:val="28"/>
          <w:szCs w:val="28"/>
          <w:lang w:val="en-US" w:eastAsia="zh-CN" w:bidi="ar"/>
        </w:rPr>
        <w:t>7</w:t>
      </w:r>
      <w:r>
        <w:rPr>
          <w:rFonts w:hint="eastAsia" w:asciiTheme="minorEastAsia" w:hAnsiTheme="minorEastAsia" w:eastAsiaTheme="minorEastAsia" w:cstheme="minorEastAsia"/>
          <w:color w:val="auto"/>
          <w:kern w:val="0"/>
          <w:sz w:val="28"/>
          <w:szCs w:val="28"/>
          <w:lang w:val="en-US" w:eastAsia="zh-CN" w:bidi="ar"/>
        </w:rPr>
        <w:t>）按</w:t>
      </w:r>
      <w:r>
        <w:rPr>
          <w:rFonts w:hint="eastAsia" w:asciiTheme="minorEastAsia" w:hAnsiTheme="minorEastAsia" w:cstheme="minorEastAsia"/>
          <w:color w:val="auto"/>
          <w:kern w:val="0"/>
          <w:sz w:val="28"/>
          <w:szCs w:val="28"/>
          <w:lang w:val="en-US" w:eastAsia="zh-CN" w:bidi="ar"/>
        </w:rPr>
        <w:t>定点医药机构</w:t>
      </w:r>
      <w:r>
        <w:rPr>
          <w:rFonts w:hint="eastAsia" w:asciiTheme="minorEastAsia" w:hAnsiTheme="minorEastAsia" w:eastAsiaTheme="minorEastAsia" w:cstheme="minorEastAsia"/>
          <w:color w:val="auto"/>
          <w:kern w:val="0"/>
          <w:sz w:val="28"/>
          <w:szCs w:val="28"/>
          <w:lang w:val="en-US" w:eastAsia="zh-CN" w:bidi="ar"/>
        </w:rPr>
        <w:t>服务协议</w:t>
      </w:r>
      <w:r>
        <w:rPr>
          <w:rFonts w:hint="eastAsia" w:asciiTheme="minorEastAsia" w:hAnsiTheme="minorEastAsia" w:cstheme="minorEastAsia"/>
          <w:color w:val="auto"/>
          <w:kern w:val="0"/>
          <w:sz w:val="28"/>
          <w:szCs w:val="28"/>
          <w:lang w:val="en-US" w:eastAsia="zh-CN" w:bidi="ar"/>
        </w:rPr>
        <w:t>（50）</w:t>
      </w:r>
      <w:r>
        <w:rPr>
          <w:rFonts w:hint="eastAsia" w:asciiTheme="minorEastAsia" w:hAnsiTheme="minorEastAsia" w:eastAsiaTheme="minorEastAsia" w:cstheme="minorEastAsia"/>
          <w:color w:val="auto"/>
          <w:kern w:val="0"/>
          <w:sz w:val="28"/>
          <w:szCs w:val="28"/>
          <w:lang w:val="en-US" w:eastAsia="zh-CN" w:bidi="ar"/>
        </w:rPr>
        <w:t>进行统一支付。</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89.</w:t>
      </w:r>
      <w:r>
        <w:rPr>
          <w:rFonts w:hint="eastAsia" w:asciiTheme="minorEastAsia" w:hAnsiTheme="minorEastAsia" w:eastAsiaTheme="minorEastAsia" w:cstheme="minorEastAsia"/>
          <w:color w:val="auto"/>
          <w:kern w:val="0"/>
          <w:sz w:val="28"/>
          <w:szCs w:val="28"/>
          <w:lang w:val="en-US" w:eastAsia="zh-CN" w:bidi="ar"/>
        </w:rPr>
        <w:t xml:space="preserve">直接结算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按医疗保障政策规定向定点医疗机构（</w:t>
      </w:r>
      <w:r>
        <w:rPr>
          <w:rFonts w:hint="eastAsia" w:asciiTheme="minorEastAsia" w:hAnsiTheme="minorEastAsia" w:cstheme="minorEastAsia"/>
          <w:color w:val="auto"/>
          <w:kern w:val="0"/>
          <w:sz w:val="28"/>
          <w:szCs w:val="28"/>
          <w:lang w:val="en-US" w:eastAsia="zh-CN" w:bidi="ar"/>
        </w:rPr>
        <w:t>45</w:t>
      </w:r>
      <w:r>
        <w:rPr>
          <w:rFonts w:hint="eastAsia" w:asciiTheme="minorEastAsia" w:hAnsiTheme="minorEastAsia" w:eastAsiaTheme="minorEastAsia" w:cstheme="minorEastAsia"/>
          <w:color w:val="auto"/>
          <w:kern w:val="0"/>
          <w:sz w:val="28"/>
          <w:szCs w:val="28"/>
          <w:lang w:val="en-US" w:eastAsia="zh-CN" w:bidi="ar"/>
        </w:rPr>
        <w:t>）和定点零售药店（</w:t>
      </w:r>
      <w:r>
        <w:rPr>
          <w:rFonts w:hint="eastAsia" w:asciiTheme="minorEastAsia" w:hAnsiTheme="minorEastAsia" w:cstheme="minorEastAsia"/>
          <w:color w:val="auto"/>
          <w:kern w:val="0"/>
          <w:sz w:val="28"/>
          <w:szCs w:val="28"/>
          <w:lang w:val="en-US" w:eastAsia="zh-CN" w:bidi="ar"/>
        </w:rPr>
        <w:t>46</w:t>
      </w:r>
      <w:r>
        <w:rPr>
          <w:rFonts w:hint="eastAsia" w:asciiTheme="minorEastAsia" w:hAnsiTheme="minorEastAsia" w:eastAsiaTheme="minorEastAsia" w:cstheme="minorEastAsia"/>
          <w:color w:val="auto"/>
          <w:kern w:val="0"/>
          <w:sz w:val="28"/>
          <w:szCs w:val="28"/>
          <w:lang w:val="en-US" w:eastAsia="zh-CN" w:bidi="ar"/>
        </w:rPr>
        <w:t>）支付</w:t>
      </w:r>
      <w:r>
        <w:rPr>
          <w:rFonts w:hint="eastAsia" w:asciiTheme="minorEastAsia" w:hAnsiTheme="minorEastAsia" w:cstheme="minorEastAsia"/>
          <w:color w:val="auto"/>
          <w:kern w:val="0"/>
          <w:sz w:val="28"/>
          <w:szCs w:val="28"/>
          <w:lang w:val="en-US" w:eastAsia="zh-CN" w:bidi="ar"/>
        </w:rPr>
        <w:t>个人负担（98）</w:t>
      </w:r>
      <w:r>
        <w:rPr>
          <w:rFonts w:hint="eastAsia" w:asciiTheme="minorEastAsia" w:hAnsiTheme="minorEastAsia" w:eastAsiaTheme="minorEastAsia" w:cstheme="minorEastAsia"/>
          <w:color w:val="auto"/>
          <w:kern w:val="0"/>
          <w:sz w:val="28"/>
          <w:szCs w:val="28"/>
          <w:lang w:val="en-US" w:eastAsia="zh-CN" w:bidi="ar"/>
        </w:rPr>
        <w:t>的部分费用，其他由医疗保险基金（</w:t>
      </w:r>
      <w:r>
        <w:rPr>
          <w:rFonts w:hint="eastAsia" w:asciiTheme="minorEastAsia" w:hAnsiTheme="minorEastAsia" w:cstheme="minorEastAsia"/>
          <w:color w:val="auto"/>
          <w:kern w:val="0"/>
          <w:sz w:val="28"/>
          <w:szCs w:val="28"/>
          <w:lang w:val="en-US" w:eastAsia="zh-CN" w:bidi="ar"/>
        </w:rPr>
        <w:t>18</w:t>
      </w:r>
      <w:r>
        <w:rPr>
          <w:rFonts w:hint="eastAsia" w:asciiTheme="minorEastAsia" w:hAnsiTheme="minorEastAsia" w:eastAsiaTheme="minorEastAsia" w:cstheme="minorEastAsia"/>
          <w:color w:val="auto"/>
          <w:kern w:val="0"/>
          <w:sz w:val="28"/>
          <w:szCs w:val="28"/>
          <w:lang w:val="en-US" w:eastAsia="zh-CN" w:bidi="ar"/>
        </w:rPr>
        <w:t>）支付的部分由医疗保障经办机构（</w:t>
      </w:r>
      <w:r>
        <w:rPr>
          <w:rFonts w:hint="eastAsia" w:asciiTheme="minorEastAsia" w:hAnsiTheme="minorEastAsia" w:cstheme="minorEastAsia"/>
          <w:color w:val="auto"/>
          <w:kern w:val="0"/>
          <w:sz w:val="28"/>
          <w:szCs w:val="28"/>
          <w:lang w:val="en-US" w:eastAsia="zh-CN" w:bidi="ar"/>
        </w:rPr>
        <w:t>37</w:t>
      </w:r>
      <w:r>
        <w:rPr>
          <w:rFonts w:hint="eastAsia" w:asciiTheme="minorEastAsia" w:hAnsiTheme="minorEastAsia" w:eastAsiaTheme="minorEastAsia" w:cstheme="minorEastAsia"/>
          <w:color w:val="auto"/>
          <w:kern w:val="0"/>
          <w:sz w:val="28"/>
          <w:szCs w:val="28"/>
          <w:lang w:val="en-US" w:eastAsia="zh-CN" w:bidi="ar"/>
        </w:rPr>
        <w:t xml:space="preserve">）进行结算。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90.</w:t>
      </w:r>
      <w:r>
        <w:rPr>
          <w:rFonts w:hint="eastAsia" w:asciiTheme="minorEastAsia" w:hAnsiTheme="minorEastAsia" w:eastAsiaTheme="minorEastAsia" w:cstheme="minorEastAsia"/>
          <w:color w:val="auto"/>
          <w:kern w:val="0"/>
          <w:sz w:val="28"/>
          <w:szCs w:val="28"/>
          <w:lang w:val="en-US" w:eastAsia="zh-CN" w:bidi="ar"/>
        </w:rPr>
        <w:t xml:space="preserve">零星报销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又称手工报销。因特殊原因，</w:t>
      </w: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医疗费用未能直接结算（</w:t>
      </w:r>
      <w:r>
        <w:rPr>
          <w:rFonts w:hint="eastAsia" w:asciiTheme="minorEastAsia" w:hAnsiTheme="minorEastAsia" w:cstheme="minorEastAsia"/>
          <w:color w:val="auto"/>
          <w:kern w:val="0"/>
          <w:sz w:val="28"/>
          <w:szCs w:val="28"/>
          <w:lang w:val="en-US" w:eastAsia="zh-CN" w:bidi="ar"/>
        </w:rPr>
        <w:t>89</w:t>
      </w:r>
      <w:r>
        <w:rPr>
          <w:rFonts w:hint="eastAsia" w:asciiTheme="minorEastAsia" w:hAnsiTheme="minorEastAsia" w:eastAsiaTheme="minorEastAsia" w:cstheme="minorEastAsia"/>
          <w:color w:val="auto"/>
          <w:kern w:val="0"/>
          <w:sz w:val="28"/>
          <w:szCs w:val="28"/>
          <w:lang w:val="en-US" w:eastAsia="zh-CN" w:bidi="ar"/>
        </w:rPr>
        <w:t>），先由</w:t>
      </w: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个人垫付，再向医疗保障经办机构（3</w:t>
      </w:r>
      <w:r>
        <w:rPr>
          <w:rFonts w:hint="eastAsia" w:asciiTheme="minorEastAsia" w:hAnsiTheme="minorEastAsia" w:cstheme="minorEastAsia"/>
          <w:color w:val="auto"/>
          <w:kern w:val="0"/>
          <w:sz w:val="28"/>
          <w:szCs w:val="28"/>
          <w:lang w:val="en-US" w:eastAsia="zh-CN" w:bidi="ar"/>
        </w:rPr>
        <w:t>7</w:t>
      </w:r>
      <w:r>
        <w:rPr>
          <w:rFonts w:hint="eastAsia" w:asciiTheme="minorEastAsia" w:hAnsiTheme="minorEastAsia" w:eastAsiaTheme="minorEastAsia" w:cstheme="minorEastAsia"/>
          <w:color w:val="auto"/>
          <w:kern w:val="0"/>
          <w:sz w:val="28"/>
          <w:szCs w:val="28"/>
          <w:lang w:val="en-US" w:eastAsia="zh-CN" w:bidi="ar"/>
        </w:rPr>
        <w:t>）办理报销。</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91.</w:t>
      </w:r>
      <w:r>
        <w:rPr>
          <w:rFonts w:hint="eastAsia" w:asciiTheme="minorEastAsia" w:hAnsiTheme="minorEastAsia" w:eastAsiaTheme="minorEastAsia" w:cstheme="minorEastAsia"/>
          <w:color w:val="auto"/>
          <w:kern w:val="0"/>
          <w:sz w:val="28"/>
          <w:szCs w:val="28"/>
          <w:lang w:val="en-US" w:eastAsia="zh-CN" w:bidi="ar"/>
        </w:rPr>
        <w:t xml:space="preserve">异地就医直接结算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kern w:val="0"/>
          <w:sz w:val="28"/>
          <w:szCs w:val="28"/>
          <w:lang w:val="en-US" w:eastAsia="zh-CN" w:bidi="ar"/>
        </w:rPr>
        <w:t>参保人（42）</w:t>
      </w:r>
      <w:r>
        <w:rPr>
          <w:rFonts w:hint="eastAsia" w:asciiTheme="minorEastAsia" w:hAnsiTheme="minorEastAsia" w:eastAsiaTheme="minorEastAsia" w:cstheme="minorEastAsia"/>
          <w:color w:val="auto"/>
          <w:kern w:val="0"/>
          <w:sz w:val="28"/>
          <w:szCs w:val="28"/>
          <w:lang w:val="en-US" w:eastAsia="zh-CN" w:bidi="ar"/>
        </w:rPr>
        <w:t>在其所属统筹地区以外发生的医疗费用，按医疗保障政策规定向定点医疗机构（</w:t>
      </w:r>
      <w:r>
        <w:rPr>
          <w:rFonts w:hint="eastAsia" w:asciiTheme="minorEastAsia" w:hAnsiTheme="minorEastAsia" w:cstheme="minorEastAsia"/>
          <w:color w:val="auto"/>
          <w:kern w:val="0"/>
          <w:sz w:val="28"/>
          <w:szCs w:val="28"/>
          <w:lang w:val="en-US" w:eastAsia="zh-CN" w:bidi="ar"/>
        </w:rPr>
        <w:t>45</w:t>
      </w:r>
      <w:r>
        <w:rPr>
          <w:rFonts w:hint="eastAsia" w:asciiTheme="minorEastAsia" w:hAnsiTheme="minorEastAsia" w:eastAsiaTheme="minorEastAsia" w:cstheme="minorEastAsia"/>
          <w:color w:val="auto"/>
          <w:kern w:val="0"/>
          <w:sz w:val="28"/>
          <w:szCs w:val="28"/>
          <w:lang w:val="en-US" w:eastAsia="zh-CN" w:bidi="ar"/>
        </w:rPr>
        <w:t>）和定点零售药店（</w:t>
      </w:r>
      <w:r>
        <w:rPr>
          <w:rFonts w:hint="eastAsia" w:asciiTheme="minorEastAsia" w:hAnsiTheme="minorEastAsia" w:cstheme="minorEastAsia"/>
          <w:color w:val="auto"/>
          <w:kern w:val="0"/>
          <w:sz w:val="28"/>
          <w:szCs w:val="28"/>
          <w:lang w:val="en-US" w:eastAsia="zh-CN" w:bidi="ar"/>
        </w:rPr>
        <w:t>46</w:t>
      </w:r>
      <w:r>
        <w:rPr>
          <w:rFonts w:hint="eastAsia" w:asciiTheme="minorEastAsia" w:hAnsiTheme="minorEastAsia" w:eastAsiaTheme="minorEastAsia" w:cstheme="minorEastAsia"/>
          <w:color w:val="auto"/>
          <w:kern w:val="0"/>
          <w:sz w:val="28"/>
          <w:szCs w:val="28"/>
          <w:lang w:val="en-US" w:eastAsia="zh-CN" w:bidi="ar"/>
        </w:rPr>
        <w:t>）支付</w:t>
      </w:r>
      <w:r>
        <w:rPr>
          <w:rFonts w:hint="eastAsia" w:asciiTheme="minorEastAsia" w:hAnsiTheme="minorEastAsia" w:cstheme="minorEastAsia"/>
          <w:color w:val="auto"/>
          <w:kern w:val="0"/>
          <w:sz w:val="28"/>
          <w:szCs w:val="28"/>
          <w:lang w:val="en-US" w:eastAsia="zh-CN" w:bidi="ar"/>
        </w:rPr>
        <w:t>个人负担（98）</w:t>
      </w:r>
      <w:r>
        <w:rPr>
          <w:rFonts w:hint="eastAsia" w:asciiTheme="minorEastAsia" w:hAnsiTheme="minorEastAsia" w:eastAsiaTheme="minorEastAsia" w:cstheme="minorEastAsia"/>
          <w:color w:val="auto"/>
          <w:kern w:val="0"/>
          <w:sz w:val="28"/>
          <w:szCs w:val="28"/>
          <w:lang w:val="en-US" w:eastAsia="zh-CN" w:bidi="ar"/>
        </w:rPr>
        <w:t>的部分费用，其他费用由医疗保障经办机构（3</w:t>
      </w:r>
      <w:r>
        <w:rPr>
          <w:rFonts w:hint="eastAsia" w:asciiTheme="minorEastAsia" w:hAnsiTheme="minorEastAsia" w:cstheme="minorEastAsia"/>
          <w:color w:val="auto"/>
          <w:kern w:val="0"/>
          <w:sz w:val="28"/>
          <w:szCs w:val="28"/>
          <w:lang w:val="en-US" w:eastAsia="zh-CN" w:bidi="ar"/>
        </w:rPr>
        <w:t>7</w:t>
      </w:r>
      <w:r>
        <w:rPr>
          <w:rFonts w:hint="eastAsia" w:asciiTheme="minorEastAsia" w:hAnsiTheme="minorEastAsia" w:eastAsiaTheme="minorEastAsia" w:cstheme="minorEastAsia"/>
          <w:color w:val="auto"/>
          <w:kern w:val="0"/>
          <w:sz w:val="28"/>
          <w:szCs w:val="28"/>
          <w:lang w:val="en-US" w:eastAsia="zh-CN" w:bidi="ar"/>
        </w:rPr>
        <w:t>）与异地定点医疗机构（</w:t>
      </w:r>
      <w:r>
        <w:rPr>
          <w:rFonts w:hint="eastAsia" w:asciiTheme="minorEastAsia" w:hAnsiTheme="minorEastAsia" w:cstheme="minorEastAsia"/>
          <w:color w:val="auto"/>
          <w:kern w:val="0"/>
          <w:sz w:val="28"/>
          <w:szCs w:val="28"/>
          <w:lang w:val="en-US" w:eastAsia="zh-CN" w:bidi="ar"/>
        </w:rPr>
        <w:t>45</w:t>
      </w:r>
      <w:r>
        <w:rPr>
          <w:rFonts w:hint="eastAsia" w:asciiTheme="minorEastAsia" w:hAnsiTheme="minorEastAsia" w:eastAsiaTheme="minorEastAsia" w:cstheme="minorEastAsia"/>
          <w:color w:val="auto"/>
          <w:kern w:val="0"/>
          <w:sz w:val="28"/>
          <w:szCs w:val="28"/>
          <w:lang w:val="en-US" w:eastAsia="zh-CN" w:bidi="ar"/>
        </w:rPr>
        <w:t>）和定点零售药店（</w:t>
      </w:r>
      <w:r>
        <w:rPr>
          <w:rFonts w:hint="eastAsia" w:asciiTheme="minorEastAsia" w:hAnsiTheme="minorEastAsia" w:cstheme="minorEastAsia"/>
          <w:color w:val="auto"/>
          <w:kern w:val="0"/>
          <w:sz w:val="28"/>
          <w:szCs w:val="28"/>
          <w:lang w:val="en-US" w:eastAsia="zh-CN" w:bidi="ar"/>
        </w:rPr>
        <w:t>46</w:t>
      </w:r>
      <w:r>
        <w:rPr>
          <w:rFonts w:hint="eastAsia" w:asciiTheme="minorEastAsia" w:hAnsiTheme="minorEastAsia" w:eastAsiaTheme="minorEastAsia" w:cstheme="minorEastAsia"/>
          <w:color w:val="auto"/>
          <w:kern w:val="0"/>
          <w:sz w:val="28"/>
          <w:szCs w:val="28"/>
          <w:lang w:val="en-US" w:eastAsia="zh-CN" w:bidi="ar"/>
        </w:rPr>
        <w:t xml:space="preserve">）进行结算。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92.</w:t>
      </w:r>
      <w:r>
        <w:rPr>
          <w:rFonts w:hint="eastAsia" w:asciiTheme="minorEastAsia" w:hAnsiTheme="minorEastAsia" w:eastAsiaTheme="minorEastAsia" w:cstheme="minorEastAsia"/>
          <w:color w:val="auto"/>
          <w:kern w:val="0"/>
          <w:sz w:val="28"/>
          <w:szCs w:val="28"/>
          <w:lang w:val="en-US" w:eastAsia="zh-CN" w:bidi="ar"/>
        </w:rPr>
        <w:t>异地就医费用双向代结报</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kern w:val="0"/>
          <w:sz w:val="28"/>
          <w:szCs w:val="28"/>
          <w:lang w:val="en-US" w:eastAsia="zh-CN" w:bidi="ar"/>
        </w:rPr>
        <w:t>简称异地代结报。</w:t>
      </w:r>
      <w:r>
        <w:rPr>
          <w:rFonts w:hint="eastAsia" w:asciiTheme="minorEastAsia" w:hAnsiTheme="minorEastAsia" w:cstheme="minorEastAsia"/>
          <w:color w:val="auto"/>
          <w:kern w:val="0"/>
          <w:sz w:val="28"/>
          <w:szCs w:val="28"/>
          <w:lang w:val="en-US" w:eastAsia="zh-CN" w:bidi="ar"/>
        </w:rPr>
        <w:t>由</w:t>
      </w:r>
      <w:r>
        <w:rPr>
          <w:rFonts w:hint="eastAsia" w:asciiTheme="minorEastAsia" w:hAnsiTheme="minorEastAsia" w:eastAsiaTheme="minorEastAsia" w:cstheme="minorEastAsia"/>
          <w:color w:val="auto"/>
          <w:kern w:val="0"/>
          <w:sz w:val="28"/>
          <w:szCs w:val="28"/>
          <w:lang w:val="en-US" w:eastAsia="zh-CN" w:bidi="ar"/>
        </w:rPr>
        <w:t>异地泉籍商会设立代结报服务站和建立异地医保经办协商制度</w:t>
      </w:r>
      <w:r>
        <w:rPr>
          <w:rFonts w:hint="eastAsia" w:asciiTheme="minorEastAsia" w:hAnsiTheme="minorEastAsia" w:cstheme="minorEastAsia"/>
          <w:color w:val="auto"/>
          <w:kern w:val="0"/>
          <w:sz w:val="28"/>
          <w:szCs w:val="28"/>
          <w:lang w:val="en-US" w:eastAsia="zh-CN" w:bidi="ar"/>
        </w:rPr>
        <w:t>，服务我市外出参保人和外地市来我市务工的参保人。</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93.政策范围内医疗费用</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 xml:space="preserve">又称政策范围内费用。参保人（42）发生的符合基本医疗保障政策支付范围的医疗费用。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4"/>
          <w:szCs w:val="24"/>
          <w:lang w:val="en-US" w:eastAsia="zh-CN" w:bidi="ar"/>
        </w:rPr>
      </w:pPr>
      <w:r>
        <w:rPr>
          <w:rFonts w:hint="eastAsia" w:asciiTheme="minorEastAsia" w:hAnsiTheme="minorEastAsia" w:cstheme="minorEastAsia"/>
          <w:color w:val="auto"/>
          <w:kern w:val="0"/>
          <w:sz w:val="24"/>
          <w:szCs w:val="24"/>
          <w:lang w:val="en-US" w:eastAsia="zh-CN" w:bidi="ar"/>
        </w:rPr>
        <w:t>注 1：包含起付线（94）</w:t>
      </w:r>
      <w:r>
        <w:rPr>
          <w:rFonts w:hint="eastAsia" w:asciiTheme="minorEastAsia" w:hAnsiTheme="minorEastAsia" w:cstheme="minorEastAsia"/>
          <w:color w:val="auto"/>
          <w:kern w:val="0"/>
          <w:sz w:val="24"/>
          <w:szCs w:val="24"/>
          <w:highlight w:val="none"/>
          <w:lang w:val="en-US" w:eastAsia="zh-CN" w:bidi="ar"/>
        </w:rPr>
        <w:t xml:space="preserve">以下费用和封顶线（95）以上费用。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4"/>
          <w:szCs w:val="24"/>
          <w:lang w:val="en-US" w:eastAsia="zh-CN" w:bidi="ar"/>
        </w:rPr>
      </w:pPr>
      <w:r>
        <w:rPr>
          <w:rFonts w:hint="eastAsia" w:asciiTheme="minorEastAsia" w:hAnsiTheme="minorEastAsia" w:cstheme="minorEastAsia"/>
          <w:color w:val="auto"/>
          <w:kern w:val="0"/>
          <w:sz w:val="24"/>
          <w:szCs w:val="24"/>
          <w:lang w:val="en-US" w:eastAsia="zh-CN" w:bidi="ar"/>
        </w:rPr>
        <w:t xml:space="preserve">注 2：不包含基本医疗保险目录（12）中乙类范围的药品、项目和设施按比例先由个人支付费用。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4"/>
          <w:szCs w:val="24"/>
          <w:lang w:val="en-US" w:eastAsia="zh-CN" w:bidi="ar"/>
        </w:rPr>
      </w:pPr>
      <w:r>
        <w:rPr>
          <w:rFonts w:hint="eastAsia" w:asciiTheme="minorEastAsia" w:hAnsiTheme="minorEastAsia" w:cstheme="minorEastAsia"/>
          <w:color w:val="auto"/>
          <w:kern w:val="0"/>
          <w:sz w:val="24"/>
          <w:szCs w:val="24"/>
          <w:lang w:val="en-US" w:eastAsia="zh-CN" w:bidi="ar"/>
        </w:rPr>
        <w:t xml:space="preserve">注 3：不包含药品、项目和设施超过限价标准部分费用。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0"/>
          <w:szCs w:val="20"/>
          <w:lang w:val="en-US" w:eastAsia="zh-CN" w:bidi="ar"/>
        </w:rPr>
      </w:pPr>
      <w:r>
        <w:rPr>
          <w:rFonts w:hint="eastAsia" w:asciiTheme="minorEastAsia" w:hAnsiTheme="minorEastAsia" w:cstheme="minorEastAsia"/>
          <w:color w:val="auto"/>
          <w:kern w:val="0"/>
          <w:sz w:val="24"/>
          <w:szCs w:val="24"/>
          <w:lang w:val="en-US" w:eastAsia="zh-CN" w:bidi="ar"/>
        </w:rPr>
        <w:t>注 4：不包含基本医疗保险目录（12）外由个人全额支付的药品、项目和设施的费用。</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94.起付标准</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又称起付线。基本医保统筹基金（19）对参保人（42）发生的属于政策范围内医疗费用（93）进行报销的计算起点，在该起点以下的医疗费用，基本医保统筹基金（19）不予支付。</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 xml:space="preserve">95.统筹基金年度最高支付限额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又称封顶线。基本医保统筹基金（19）对参保人（42）一个医保年度内发生的属于政策范围内医疗费用（93）进行补偿的最高限额。</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96.个人自费</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实际发生的医疗费用中不属于基本医疗保险目录（12）范围内而由个人支付的部分。</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4"/>
          <w:szCs w:val="24"/>
          <w:lang w:val="en-US" w:eastAsia="zh-CN" w:bidi="ar"/>
        </w:rPr>
      </w:pPr>
      <w:r>
        <w:rPr>
          <w:rFonts w:hint="eastAsia" w:asciiTheme="minorEastAsia" w:hAnsiTheme="minorEastAsia" w:cstheme="minorEastAsia"/>
          <w:color w:val="auto"/>
          <w:kern w:val="0"/>
          <w:sz w:val="24"/>
          <w:szCs w:val="24"/>
          <w:lang w:val="en-US" w:eastAsia="zh-CN" w:bidi="ar"/>
        </w:rPr>
        <w:t>注：包含了基本医疗保险目录（12）中的药品、项目和设施超过限价标准的部分费用。</w:t>
      </w:r>
    </w:p>
    <w:p>
      <w:pPr>
        <w:keepNext w:val="0"/>
        <w:keepLines w:val="0"/>
        <w:pageBreakBefore w:val="0"/>
        <w:widowControl w:val="0"/>
        <w:suppressLineNumbers w:val="0"/>
        <w:kinsoku/>
        <w:wordWrap/>
        <w:overflowPunct/>
        <w:topLinePunct w:val="0"/>
        <w:autoSpaceDE/>
        <w:autoSpaceDN/>
        <w:bidi w:val="0"/>
        <w:adjustRightInd w:val="0"/>
        <w:snapToGrid w:val="0"/>
        <w:spacing w:line="540" w:lineRule="exact"/>
        <w:ind w:left="0" w:leftChars="0" w:right="0" w:rightChars="0" w:firstLine="0" w:firstLineChars="0"/>
        <w:jc w:val="left"/>
        <w:textAlignment w:val="auto"/>
        <w:outlineLvl w:val="9"/>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 xml:space="preserve">97.个人自付 </w:t>
      </w:r>
    </w:p>
    <w:p>
      <w:pPr>
        <w:keepNext w:val="0"/>
        <w:keepLines w:val="0"/>
        <w:pageBreakBefore w:val="0"/>
        <w:widowControl w:val="0"/>
        <w:suppressLineNumbers w:val="0"/>
        <w:kinsoku/>
        <w:wordWrap/>
        <w:overflowPunct/>
        <w:topLinePunct w:val="0"/>
        <w:autoSpaceDE/>
        <w:autoSpaceDN/>
        <w:bidi w:val="0"/>
        <w:adjustRightInd w:val="0"/>
        <w:snapToGrid w:val="0"/>
        <w:spacing w:line="540" w:lineRule="exact"/>
        <w:ind w:left="0" w:leftChars="0" w:right="0" w:rightChars="0" w:firstLine="0" w:firstLineChars="0"/>
        <w:jc w:val="left"/>
        <w:textAlignment w:val="auto"/>
        <w:outlineLvl w:val="9"/>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参保人（42）发生的属于基本医疗保险目录（12）范围内的医疗费用，扣除基本医疗保险（2）、大病医保（4）、公务员补助（5）、医疗救助（7）和精准扶贫医疗叠加保险（8）、精准扶贫医保补充补助（9）等报销后由个人支付的部分。</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4"/>
          <w:szCs w:val="24"/>
          <w:lang w:val="en-US" w:eastAsia="zh-CN" w:bidi="ar"/>
        </w:rPr>
      </w:pPr>
      <w:r>
        <w:rPr>
          <w:rFonts w:hint="eastAsia" w:asciiTheme="minorEastAsia" w:hAnsiTheme="minorEastAsia" w:cstheme="minorEastAsia"/>
          <w:color w:val="auto"/>
          <w:kern w:val="0"/>
          <w:sz w:val="24"/>
          <w:szCs w:val="24"/>
          <w:lang w:val="en-US" w:eastAsia="zh-CN" w:bidi="ar"/>
        </w:rPr>
        <w:t>注：包含基本医疗保险目录（12）中乙类范围的药品、项目和设施按比例先由个人支付的费用。</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98.个人负担</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 xml:space="preserve">个人自费（96）与个人自付（97）的费用合计。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1"/>
          <w:szCs w:val="21"/>
          <w:lang w:val="en-US" w:eastAsia="zh-CN" w:bidi="ar"/>
        </w:rPr>
      </w:pPr>
      <w:r>
        <w:rPr>
          <w:rFonts w:hint="eastAsia" w:asciiTheme="minorEastAsia" w:hAnsiTheme="minorEastAsia" w:cstheme="minorEastAsia"/>
          <w:color w:val="auto"/>
          <w:kern w:val="0"/>
          <w:sz w:val="24"/>
          <w:szCs w:val="24"/>
          <w:lang w:val="en-US" w:eastAsia="zh-CN" w:bidi="ar"/>
        </w:rPr>
        <w:t>注：个人负担费用支付包括个人账户（20）支付和现金支付。</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十、医药机构支付</w:t>
      </w:r>
    </w:p>
    <w:p>
      <w:pPr>
        <w:keepNext w:val="0"/>
        <w:keepLines w:val="0"/>
        <w:pageBreakBefore w:val="0"/>
        <w:widowControl w:val="0"/>
        <w:suppressLineNumbers w:val="0"/>
        <w:kinsoku/>
        <w:wordWrap/>
        <w:overflowPunct/>
        <w:topLinePunct w:val="0"/>
        <w:autoSpaceDE/>
        <w:autoSpaceDN/>
        <w:bidi w:val="0"/>
        <w:adjustRightInd w:val="0"/>
        <w:snapToGrid w:val="0"/>
        <w:spacing w:line="540" w:lineRule="exact"/>
        <w:ind w:left="0" w:leftChars="0" w:right="0" w:rightChars="0" w:firstLine="0" w:firstLineChars="0"/>
        <w:jc w:val="left"/>
        <w:textAlignment w:val="auto"/>
        <w:outlineLvl w:val="9"/>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 xml:space="preserve">99.基本医疗保险支付方式 </w:t>
      </w:r>
    </w:p>
    <w:p>
      <w:pPr>
        <w:keepNext w:val="0"/>
        <w:keepLines w:val="0"/>
        <w:pageBreakBefore w:val="0"/>
        <w:widowControl w:val="0"/>
        <w:suppressLineNumbers w:val="0"/>
        <w:kinsoku/>
        <w:wordWrap/>
        <w:overflowPunct/>
        <w:topLinePunct w:val="0"/>
        <w:autoSpaceDE/>
        <w:autoSpaceDN/>
        <w:bidi w:val="0"/>
        <w:adjustRightInd w:val="0"/>
        <w:snapToGrid w:val="0"/>
        <w:spacing w:line="540" w:lineRule="exact"/>
        <w:ind w:left="0" w:leftChars="0" w:right="0" w:rightChars="0" w:firstLine="0" w:firstLineChars="0"/>
        <w:jc w:val="left"/>
        <w:textAlignment w:val="auto"/>
        <w:outlineLvl w:val="9"/>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简称支付方式。在医疗服务发生后，医疗保障经办机构（37）按照预算办法、付费方式及其标准、医疗服务质量及监督检查结果，将资金拨付给定点医疗机构（45）的方式。</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 xml:space="preserve">100.总额预算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医疗保障经办机构（37）根据年度医疗保险基金（18）预算，对定点医疗机构（45）和定点零售药店（46）付费总额进行预算管理的行为。</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 xml:space="preserve">101.按项目付费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 xml:space="preserve">医疗保障经办机构（37）及参保人（42），按各项目的收费标准或价格和实际服务量，向定点医疗机构（45）和定点零售药店（46）支付医疗费用的方式。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 xml:space="preserve">102.按人头付费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医疗保障经办机构（37）按协议规定的时间，根据定点医疗机构（45）服务的参保人数和每个人的支付定额标准的乘积，向定点医疗机构（45）支付医疗费用的方式。</w:t>
      </w:r>
    </w:p>
    <w:p>
      <w:pPr>
        <w:keepNext w:val="0"/>
        <w:keepLines w:val="0"/>
        <w:pageBreakBefore w:val="0"/>
        <w:widowControl w:val="0"/>
        <w:suppressLineNumbers w:val="0"/>
        <w:kinsoku/>
        <w:wordWrap/>
        <w:overflowPunct/>
        <w:topLinePunct w:val="0"/>
        <w:autoSpaceDE/>
        <w:autoSpaceDN/>
        <w:bidi w:val="0"/>
        <w:adjustRightInd w:val="0"/>
        <w:snapToGrid w:val="0"/>
        <w:spacing w:line="540" w:lineRule="exact"/>
        <w:ind w:left="0" w:leftChars="0" w:right="0" w:rightChars="0" w:firstLine="0" w:firstLineChars="0"/>
        <w:jc w:val="left"/>
        <w:textAlignment w:val="auto"/>
        <w:outlineLvl w:val="9"/>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 xml:space="preserve">103.按人次定额付费 </w:t>
      </w:r>
    </w:p>
    <w:p>
      <w:pPr>
        <w:keepNext w:val="0"/>
        <w:keepLines w:val="0"/>
        <w:pageBreakBefore w:val="0"/>
        <w:widowControl w:val="0"/>
        <w:suppressLineNumbers w:val="0"/>
        <w:kinsoku/>
        <w:wordWrap/>
        <w:overflowPunct/>
        <w:topLinePunct w:val="0"/>
        <w:autoSpaceDE/>
        <w:autoSpaceDN/>
        <w:bidi w:val="0"/>
        <w:adjustRightInd w:val="0"/>
        <w:snapToGrid w:val="0"/>
        <w:spacing w:line="540" w:lineRule="exact"/>
        <w:ind w:left="0" w:leftChars="0" w:right="0" w:rightChars="0" w:firstLine="0" w:firstLineChars="0"/>
        <w:jc w:val="left"/>
        <w:textAlignment w:val="auto"/>
        <w:outlineLvl w:val="9"/>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医疗保障经办机构（37）按协议规定的时间,根据定点医疗机构（45）服务的人次和协议规定的人次定额标准的乘积,向定点医疗机构（45）支付医疗费用的方式。</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104.按床日收付费</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包括按床日收费（104.1）和付费（104.2）。</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104.1按床日收费</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是指患者在住院治疗中，根据治疗进展情况进行分段，各住院时间段按床日（一天）进行费用定额。每日的收费标准包含患者当日所发生的诊断、治疗、护理、床位、药品、医用耗材等各项诊断和治疗相关费用，医院按此标准收费。</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104.2按床日付费</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医保和患者（以按床日收费标准）按规定比例付费。</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105.按病种收付费</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包括按病种收费（105.1）和付费（105.2）。</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105.1按病种收费</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是指对患者住院期间产生的诊断与治疗等全部费用，即从患者入院，按病种治疗管理流程接受规范诊疗最终达到临床疗效标准出院，整个过程中发生的诊断、治疗、手术、麻醉、护理、床位、药品及医用耗材等各项费用,制定一个统一的费用标准。医院按此标准收费。</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105.2按病种付费</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医保和患者（以按病种收费标准）按规定比例付费。</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 xml:space="preserve">106.DRG付费 </w:t>
      </w:r>
    </w:p>
    <w:p>
      <w:pPr>
        <w:keepNext w:val="0"/>
        <w:keepLines w:val="0"/>
        <w:pageBreakBefore w:val="0"/>
        <w:widowControl w:val="0"/>
        <w:suppressLineNumbers w:val="0"/>
        <w:kinsoku/>
        <w:wordWrap/>
        <w:overflowPunct/>
        <w:topLinePunct w:val="0"/>
        <w:autoSpaceDE/>
        <w:autoSpaceDN/>
        <w:bidi w:val="0"/>
        <w:adjustRightInd w:val="0"/>
        <w:snapToGrid w:val="0"/>
        <w:spacing w:line="540" w:lineRule="exact"/>
        <w:ind w:left="0" w:leftChars="0" w:right="0" w:rightChars="0" w:firstLine="0" w:firstLineChars="0"/>
        <w:jc w:val="left"/>
        <w:textAlignment w:val="auto"/>
        <w:outlineLvl w:val="9"/>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又称按疾病诊断相关分组付费。医疗保障经办机构（37）根据疾病诊断分类的费用支付标准，向定点医疗机构（45）支付医疗费用的方式。</w:t>
      </w:r>
    </w:p>
    <w:p>
      <w:pPr>
        <w:keepNext w:val="0"/>
        <w:keepLines w:val="0"/>
        <w:pageBreakBefore w:val="0"/>
        <w:widowControl w:val="0"/>
        <w:suppressLineNumbers w:val="0"/>
        <w:kinsoku/>
        <w:wordWrap/>
        <w:overflowPunct/>
        <w:topLinePunct w:val="0"/>
        <w:autoSpaceDE/>
        <w:autoSpaceDN/>
        <w:bidi w:val="0"/>
        <w:adjustRightInd w:val="0"/>
        <w:snapToGrid w:val="0"/>
        <w:spacing w:line="540" w:lineRule="exact"/>
        <w:ind w:left="0" w:leftChars="0" w:right="0" w:rightChars="0" w:firstLine="0" w:firstLineChars="0"/>
        <w:jc w:val="left"/>
        <w:textAlignment w:val="auto"/>
        <w:outlineLvl w:val="9"/>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十一、信息化建设</w:t>
      </w:r>
    </w:p>
    <w:p>
      <w:pPr>
        <w:keepNext w:val="0"/>
        <w:keepLines w:val="0"/>
        <w:pageBreakBefore w:val="0"/>
        <w:widowControl w:val="0"/>
        <w:suppressLineNumbers w:val="0"/>
        <w:kinsoku/>
        <w:wordWrap/>
        <w:overflowPunct/>
        <w:topLinePunct w:val="0"/>
        <w:autoSpaceDE/>
        <w:autoSpaceDN/>
        <w:bidi w:val="0"/>
        <w:adjustRightInd w:val="0"/>
        <w:snapToGrid w:val="0"/>
        <w:spacing w:line="540" w:lineRule="exact"/>
        <w:ind w:left="0" w:leftChars="0" w:right="0" w:rightChars="0" w:firstLine="0" w:firstLineChars="0"/>
        <w:jc w:val="left"/>
        <w:textAlignment w:val="auto"/>
        <w:outlineLvl w:val="9"/>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 xml:space="preserve">107.医疗保障信息化 </w:t>
      </w:r>
    </w:p>
    <w:p>
      <w:pPr>
        <w:keepNext w:val="0"/>
        <w:keepLines w:val="0"/>
        <w:pageBreakBefore w:val="0"/>
        <w:widowControl w:val="0"/>
        <w:suppressLineNumbers w:val="0"/>
        <w:kinsoku/>
        <w:wordWrap/>
        <w:overflowPunct/>
        <w:topLinePunct w:val="0"/>
        <w:autoSpaceDE/>
        <w:autoSpaceDN/>
        <w:bidi w:val="0"/>
        <w:adjustRightInd w:val="0"/>
        <w:snapToGrid w:val="0"/>
        <w:spacing w:line="540" w:lineRule="exact"/>
        <w:ind w:left="0" w:leftChars="0" w:right="0" w:rightChars="0" w:firstLine="0" w:firstLineChars="0"/>
        <w:jc w:val="left"/>
        <w:textAlignment w:val="auto"/>
        <w:outlineLvl w:val="9"/>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凭借现代电子信息技术手段，通过开发和利用医疗保障信息资源，优化和提高医疗保障经办业务流程、管理服务水平、监督决策能力的工作过程。</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108.医疗保障应用框架</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为了实现医保信息化统一技术架构标准目标，为业务子系统提供技术架构标准所要求的基础功能软件产品和服务。采用分布式云架构，封装核心云支撑服务适配接口，用于实现云产品解耦设计。</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 xml:space="preserve">109.医疗保障信息平台 </w:t>
      </w:r>
    </w:p>
    <w:p>
      <w:pPr>
        <w:keepNext w:val="0"/>
        <w:keepLines w:val="0"/>
        <w:pageBreakBefore w:val="0"/>
        <w:widowControl/>
        <w:suppressLineNumbers w:val="0"/>
        <w:kinsoku/>
        <w:wordWrap/>
        <w:overflowPunct/>
        <w:topLinePunct w:val="0"/>
        <w:bidi w:val="0"/>
        <w:adjustRightInd w:val="0"/>
        <w:snapToGrid w:val="0"/>
        <w:spacing w:line="540" w:lineRule="exact"/>
        <w:ind w:left="0" w:leftChars="0" w:right="0" w:rightChars="0" w:firstLine="0" w:firstLineChars="0"/>
        <w:jc w:val="left"/>
        <w:textAlignment w:val="auto"/>
        <w:rPr>
          <w:rFonts w:hint="eastAsia" w:asciiTheme="minorEastAsia" w:hAnsiTheme="minorEastAsia" w:cstheme="minorEastAsia"/>
          <w:color w:val="auto"/>
          <w:kern w:val="0"/>
          <w:sz w:val="28"/>
          <w:szCs w:val="28"/>
          <w:lang w:val="en-US" w:eastAsia="zh-CN" w:bidi="ar"/>
        </w:rPr>
      </w:pPr>
      <w:r>
        <w:rPr>
          <w:rFonts w:hint="eastAsia" w:asciiTheme="minorEastAsia" w:hAnsiTheme="minorEastAsia" w:cstheme="minorEastAsia"/>
          <w:color w:val="auto"/>
          <w:kern w:val="0"/>
          <w:sz w:val="28"/>
          <w:szCs w:val="28"/>
          <w:lang w:val="en-US" w:eastAsia="zh-CN" w:bidi="ar"/>
        </w:rPr>
        <w:t>采用分布式云架构，使用医疗保障应用框架（108）构建的以中台为支撑的一系列相互关联的医疗保障信息子系统或业务中台的合称。</w:t>
      </w:r>
    </w:p>
    <w:p>
      <w:pPr>
        <w:rPr>
          <w:rFonts w:hint="eastAsia" w:asciiTheme="minorEastAsia" w:hAnsiTheme="minorEastAsia" w:eastAsiaTheme="minorEastAsia" w:cstheme="minorEastAsia"/>
          <w:color w:val="auto"/>
          <w:kern w:val="0"/>
          <w:sz w:val="28"/>
          <w:szCs w:val="28"/>
          <w:lang w:val="en-US" w:eastAsia="zh-CN" w:bidi="ar"/>
        </w:rPr>
      </w:pPr>
    </w:p>
    <w:p>
      <w:pPr>
        <w:rPr>
          <w:rFonts w:hint="eastAsia" w:asciiTheme="minorEastAsia" w:hAnsiTheme="minorEastAsia" w:eastAsiaTheme="minorEastAsia" w:cstheme="minorEastAsia"/>
          <w:color w:val="auto"/>
          <w:kern w:val="0"/>
          <w:sz w:val="22"/>
          <w:szCs w:val="22"/>
          <w:lang w:val="en-US" w:eastAsia="zh-CN" w:bidi="ar"/>
        </w:rPr>
      </w:pPr>
    </w:p>
    <w:p>
      <w:pPr>
        <w:rPr>
          <w:rFonts w:hint="eastAsia" w:asciiTheme="minorEastAsia" w:hAnsiTheme="minorEastAsia" w:eastAsiaTheme="minorEastAsia" w:cstheme="minorEastAsia"/>
          <w:color w:val="auto"/>
          <w:kern w:val="0"/>
          <w:sz w:val="22"/>
          <w:szCs w:val="22"/>
          <w:lang w:val="en-US" w:eastAsia="zh-CN" w:bidi="ar"/>
        </w:rPr>
      </w:pPr>
    </w:p>
    <w:p>
      <w:pPr>
        <w:rPr>
          <w:rFonts w:hint="eastAsia" w:asciiTheme="minorEastAsia" w:hAnsiTheme="minorEastAsia" w:eastAsiaTheme="minorEastAsia" w:cstheme="minorEastAsia"/>
          <w:color w:val="auto"/>
          <w:kern w:val="0"/>
          <w:sz w:val="22"/>
          <w:szCs w:val="22"/>
          <w:lang w:val="en-US" w:eastAsia="zh-CN" w:bidi="ar"/>
        </w:rPr>
      </w:pPr>
    </w:p>
    <w:p>
      <w:pPr>
        <w:rPr>
          <w:rFonts w:hint="eastAsia" w:asciiTheme="minorEastAsia" w:hAnsiTheme="minorEastAsia" w:eastAsiaTheme="minorEastAsia" w:cstheme="minorEastAsia"/>
          <w:color w:val="auto"/>
          <w:kern w:val="0"/>
          <w:sz w:val="22"/>
          <w:szCs w:val="22"/>
          <w:lang w:val="en-US" w:eastAsia="zh-CN" w:bidi="ar"/>
        </w:rPr>
      </w:pPr>
    </w:p>
    <w:p>
      <w:pPr>
        <w:rPr>
          <w:rFonts w:hint="eastAsia" w:asciiTheme="minorEastAsia" w:hAnsiTheme="minorEastAsia" w:eastAsiaTheme="minorEastAsia" w:cstheme="minorEastAsia"/>
          <w:color w:val="auto"/>
          <w:kern w:val="0"/>
          <w:sz w:val="22"/>
          <w:szCs w:val="22"/>
          <w:lang w:val="en-US" w:eastAsia="zh-CN" w:bidi="ar"/>
        </w:rPr>
      </w:pPr>
    </w:p>
    <w:p>
      <w:pPr>
        <w:rPr>
          <w:rFonts w:hint="eastAsia" w:asciiTheme="minorEastAsia" w:hAnsiTheme="minorEastAsia" w:eastAsiaTheme="minorEastAsia" w:cstheme="minorEastAsia"/>
          <w:color w:val="auto"/>
          <w:kern w:val="0"/>
          <w:sz w:val="22"/>
          <w:szCs w:val="22"/>
          <w:lang w:val="en-US" w:eastAsia="zh-CN" w:bidi="ar"/>
        </w:rPr>
      </w:pPr>
    </w:p>
    <w:p>
      <w:pPr>
        <w:rPr>
          <w:rFonts w:hint="eastAsia" w:asciiTheme="minorEastAsia" w:hAnsiTheme="minorEastAsia" w:eastAsiaTheme="minorEastAsia" w:cstheme="minorEastAsia"/>
          <w:color w:val="auto"/>
          <w:kern w:val="0"/>
          <w:sz w:val="22"/>
          <w:szCs w:val="22"/>
          <w:lang w:val="en-US" w:eastAsia="zh-CN" w:bidi="ar"/>
        </w:rPr>
      </w:pPr>
    </w:p>
    <w:p>
      <w:pPr>
        <w:rPr>
          <w:rFonts w:hint="eastAsia" w:asciiTheme="minorEastAsia" w:hAnsiTheme="minorEastAsia" w:eastAsiaTheme="minorEastAsia" w:cstheme="minorEastAsia"/>
          <w:color w:val="auto"/>
          <w:kern w:val="0"/>
          <w:sz w:val="22"/>
          <w:szCs w:val="22"/>
          <w:lang w:val="en-US" w:eastAsia="zh-CN" w:bidi="ar"/>
        </w:rPr>
      </w:pPr>
    </w:p>
    <w:p>
      <w:pPr>
        <w:rPr>
          <w:rFonts w:hint="eastAsia" w:asciiTheme="minorEastAsia" w:hAnsiTheme="minorEastAsia" w:eastAsiaTheme="minorEastAsia" w:cstheme="minorEastAsia"/>
          <w:color w:val="auto"/>
          <w:kern w:val="0"/>
          <w:sz w:val="22"/>
          <w:szCs w:val="22"/>
          <w:lang w:val="en-US" w:eastAsia="zh-CN" w:bidi="ar"/>
        </w:rPr>
      </w:pPr>
    </w:p>
    <w:p>
      <w:pPr>
        <w:rPr>
          <w:rFonts w:hint="eastAsia" w:asciiTheme="minorEastAsia" w:hAnsiTheme="minorEastAsia" w:eastAsiaTheme="minorEastAsia" w:cstheme="minorEastAsia"/>
          <w:color w:val="auto"/>
          <w:kern w:val="0"/>
          <w:sz w:val="22"/>
          <w:szCs w:val="22"/>
          <w:lang w:val="en-US" w:eastAsia="zh-CN" w:bidi="ar"/>
        </w:rPr>
      </w:pPr>
    </w:p>
    <w:p>
      <w:pPr>
        <w:rPr>
          <w:rFonts w:hint="eastAsia" w:asciiTheme="minorEastAsia" w:hAnsiTheme="minorEastAsia" w:eastAsiaTheme="minorEastAsia" w:cstheme="minorEastAsia"/>
          <w:color w:val="auto"/>
          <w:kern w:val="0"/>
          <w:sz w:val="22"/>
          <w:szCs w:val="22"/>
          <w:lang w:val="en-US" w:eastAsia="zh-CN" w:bidi="ar"/>
        </w:rPr>
      </w:pPr>
    </w:p>
    <w:p>
      <w:pPr>
        <w:rPr>
          <w:rFonts w:hint="eastAsia" w:asciiTheme="minorEastAsia" w:hAnsiTheme="minorEastAsia" w:eastAsiaTheme="minorEastAsia" w:cstheme="minorEastAsia"/>
          <w:color w:val="auto"/>
          <w:kern w:val="0"/>
          <w:sz w:val="22"/>
          <w:szCs w:val="22"/>
          <w:lang w:val="en-US" w:eastAsia="zh-CN" w:bidi="ar"/>
        </w:rPr>
      </w:pPr>
    </w:p>
    <w:p>
      <w:pPr>
        <w:rPr>
          <w:rFonts w:hint="eastAsia" w:asciiTheme="minorEastAsia" w:hAnsiTheme="minorEastAsia" w:eastAsiaTheme="minorEastAsia" w:cstheme="minorEastAsia"/>
          <w:color w:val="auto"/>
          <w:kern w:val="0"/>
          <w:sz w:val="22"/>
          <w:szCs w:val="22"/>
          <w:lang w:val="en-US" w:eastAsia="zh-CN" w:bidi="ar"/>
        </w:rPr>
      </w:pPr>
    </w:p>
    <w:p>
      <w:pPr>
        <w:rPr>
          <w:rFonts w:hint="eastAsia" w:asciiTheme="minorEastAsia" w:hAnsiTheme="minorEastAsia" w:eastAsiaTheme="minorEastAsia" w:cstheme="minorEastAsia"/>
          <w:color w:val="auto"/>
          <w:kern w:val="0"/>
          <w:sz w:val="22"/>
          <w:szCs w:val="22"/>
          <w:lang w:val="en-US" w:eastAsia="zh-CN" w:bidi="ar"/>
        </w:rPr>
      </w:pPr>
    </w:p>
    <w:p>
      <w:pPr>
        <w:rPr>
          <w:rFonts w:hint="eastAsia" w:asciiTheme="minorEastAsia" w:hAnsiTheme="minorEastAsia" w:eastAsiaTheme="minorEastAsia" w:cstheme="minorEastAsia"/>
          <w:color w:val="auto"/>
          <w:kern w:val="0"/>
          <w:sz w:val="22"/>
          <w:szCs w:val="22"/>
          <w:lang w:val="en-US" w:eastAsia="zh-CN" w:bidi="ar"/>
        </w:rPr>
      </w:pPr>
    </w:p>
    <w:p>
      <w:pPr>
        <w:rPr>
          <w:rFonts w:hint="eastAsia" w:asciiTheme="minorEastAsia" w:hAnsiTheme="minorEastAsia" w:eastAsiaTheme="minorEastAsia" w:cstheme="minorEastAsia"/>
          <w:color w:val="auto"/>
          <w:kern w:val="0"/>
          <w:sz w:val="22"/>
          <w:szCs w:val="22"/>
          <w:lang w:val="en-US" w:eastAsia="zh-CN" w:bidi="ar"/>
        </w:rPr>
      </w:pPr>
    </w:p>
    <w:p>
      <w:pPr>
        <w:rPr>
          <w:rFonts w:hint="eastAsia" w:asciiTheme="minorEastAsia" w:hAnsiTheme="minorEastAsia" w:eastAsiaTheme="minorEastAsia" w:cstheme="minorEastAsia"/>
          <w:color w:val="auto"/>
          <w:kern w:val="0"/>
          <w:sz w:val="22"/>
          <w:szCs w:val="22"/>
          <w:lang w:val="en-US" w:eastAsia="zh-CN" w:bidi="ar"/>
        </w:rPr>
      </w:pPr>
    </w:p>
    <w:p>
      <w:pPr>
        <w:rPr>
          <w:rFonts w:hint="eastAsia" w:asciiTheme="minorEastAsia" w:hAnsiTheme="minorEastAsia" w:eastAsiaTheme="minorEastAsia" w:cstheme="minorEastAsia"/>
          <w:color w:val="auto"/>
          <w:kern w:val="0"/>
          <w:sz w:val="22"/>
          <w:szCs w:val="22"/>
          <w:lang w:val="en-US" w:eastAsia="zh-CN" w:bidi="ar"/>
        </w:rPr>
      </w:pPr>
    </w:p>
    <w:p>
      <w:pPr>
        <w:rPr>
          <w:rFonts w:hint="eastAsia" w:ascii="仿宋" w:hAnsi="仿宋" w:eastAsia="仿宋" w:cs="仿宋"/>
          <w:color w:val="auto"/>
          <w:kern w:val="0"/>
          <w:sz w:val="28"/>
          <w:szCs w:val="28"/>
          <w:lang w:val="en-US" w:eastAsia="zh-CN" w:bidi="ar"/>
        </w:rPr>
      </w:pPr>
    </w:p>
    <w:p>
      <w:pPr>
        <w:rPr>
          <w:rFonts w:hint="eastAsia" w:ascii="仿宋" w:hAnsi="仿宋" w:eastAsia="仿宋" w:cs="仿宋"/>
          <w:color w:val="auto"/>
          <w:kern w:val="0"/>
          <w:sz w:val="28"/>
          <w:szCs w:val="28"/>
          <w:lang w:val="en-US" w:eastAsia="zh-CN" w:bidi="ar"/>
        </w:rPr>
      </w:pPr>
      <w:r>
        <w:rPr>
          <w:color w:val="auto"/>
          <w:sz w:val="28"/>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394335</wp:posOffset>
                </wp:positionV>
                <wp:extent cx="5219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219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1.05pt;height:0pt;width:411pt;z-index:251660288;mso-width-relative:page;mso-height-relative:page;" filled="f" stroked="t" coordsize="21600,21600" o:gfxdata="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7OvyW9YAAAAHAQAADwAAAAAAAAABACAAAAAiAAAAZHJzL2Rvd25y&#10;ZXYueG1sUEsBAhQAFAAAAAgAh07iQD4nd0bHAQAAYwMAAA4AAAAAAAAAAQAgAAAAJQEAAGRycy9l&#10;Mm9Eb2MueG1sUEsFBgAAAAAGAAYAWQEAAF4FAAAAAA==&#10;">
                <v:fill on="f" focussize="0,0"/>
                <v:stroke color="#000000 [3213]" miterlimit="8" joinstyle="miter"/>
                <v:imagedata o:title=""/>
                <o:lock v:ext="edit" aspectratio="f"/>
              </v:line>
            </w:pict>
          </mc:Fallback>
        </mc:AlternateContent>
      </w:r>
      <w:r>
        <w:rPr>
          <w:rFonts w:hint="eastAsia" w:ascii="仿宋" w:hAnsi="仿宋" w:eastAsia="仿宋" w:cs="仿宋"/>
          <w:color w:val="auto"/>
          <w:kern w:val="0"/>
          <w:sz w:val="28"/>
          <w:szCs w:val="28"/>
          <w:lang w:val="en-US" w:eastAsia="zh-CN" w:bidi="ar"/>
        </w:rPr>
        <w:t xml:space="preserve"> 信息类型：主动公开</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抄送：省医保局，市政府办。</w:t>
      </w:r>
    </w:p>
    <w:p>
      <w:pPr>
        <w:jc w:val="left"/>
        <w:rPr>
          <w:rFonts w:hint="eastAsia" w:ascii="仿宋" w:hAnsi="仿宋" w:eastAsia="仿宋" w:cs="仿宋"/>
          <w:color w:val="auto"/>
          <w:sz w:val="28"/>
          <w:szCs w:val="28"/>
          <w:lang w:val="en-US" w:eastAsia="zh-CN"/>
        </w:rPr>
      </w:pPr>
      <w:r>
        <w:rPr>
          <w:color w:val="auto"/>
          <w:sz w:val="28"/>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363855</wp:posOffset>
                </wp:positionV>
                <wp:extent cx="5219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219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65pt;margin-top:28.65pt;height:0pt;width:411pt;z-index:251659264;mso-width-relative:page;mso-height-relative:page;" filled="f" stroked="t" coordsize="21600,21600" o:gfxdata="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7e78LVAAAABwEAAA8AAAAAAAAAAQAgAAAAIgAAAGRycy9kb3ducmV2&#10;LnhtbFBLAQIUABQAAAAIAIdO4kBEyGmVxgEAAGMDAAAOAAAAAAAAAAEAIAAAACQBAABkcnMvZTJv&#10;RG9jLnhtbFBLBQYAAAAABgAGAFkBAABcBQAAAAA=&#10;">
                <v:fill on="f" focussize="0,0"/>
                <v:stroke color="#000000 [3213]" miterlimit="8" joinstyle="miter"/>
                <v:imagedata o:title=""/>
                <o:lock v:ext="edit" aspectratio="f"/>
              </v:line>
            </w:pict>
          </mc:Fallback>
        </mc:AlternateContent>
      </w:r>
      <w:r>
        <w:rPr>
          <w:color w:val="auto"/>
          <w:sz w:val="28"/>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1905</wp:posOffset>
                </wp:positionV>
                <wp:extent cx="5219700" cy="0"/>
                <wp:effectExtent l="0" t="0" r="0" b="0"/>
                <wp:wrapNone/>
                <wp:docPr id="1" name="直接连接符 1"/>
                <wp:cNvGraphicFramePr/>
                <a:graphic xmlns:a="http://schemas.openxmlformats.org/drawingml/2006/main">
                  <a:graphicData uri="http://schemas.microsoft.com/office/word/2010/wordprocessingShape">
                    <wps:wsp>
                      <wps:cNvCnPr/>
                      <wps:spPr>
                        <a:xfrm>
                          <a:off x="1141730" y="8547735"/>
                          <a:ext cx="5219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pt;margin-top:0.15pt;height:0pt;width:411pt;z-index:251658240;mso-width-relative:page;mso-height-relative:page;" filled="f" stroked="t" coordsize="21600,21600" o:gfxdata="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6yk5bRAAAAAwEAAA8AAAAAAAAAAQAgAAAAIgAA&#10;AGRycy9kb3ducmV2LnhtbFBLAQIUABQAAAAIAIdO4kDq5C7Q1gEAAG8DAAAOAAAAAAAAAAEAIAAA&#10;ACABAABkcnMvZTJvRG9jLnhtbFBLBQYAAAAABgAGAFkBAABoBQAAAAA=&#10;">
                <v:fill on="f" focussize="0,0"/>
                <v:stroke color="#000000 [3213]" miterlimit="8" joinstyle="miter"/>
                <v:imagedata o:title=""/>
                <o:lock v:ext="edit" aspectratio="f"/>
              </v:line>
            </w:pict>
          </mc:Fallback>
        </mc:AlternateContent>
      </w:r>
      <w:r>
        <w:rPr>
          <w:rFonts w:hint="eastAsia" w:ascii="仿宋" w:hAnsi="仿宋" w:eastAsia="仿宋" w:cs="仿宋"/>
          <w:color w:val="auto"/>
          <w:sz w:val="28"/>
          <w:szCs w:val="28"/>
          <w:lang w:val="en-US" w:eastAsia="zh-CN"/>
        </w:rPr>
        <w:t xml:space="preserve"> 泉州市医疗保障局                     2020年6月23日印发</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瀹嬩綋">
    <w:altName w:val="Segoe Print"/>
    <w:panose1 w:val="00000000000000000000"/>
    <w:charset w:val="00"/>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450F6B"/>
    <w:multiLevelType w:val="singleLevel"/>
    <w:tmpl w:val="D4450F6B"/>
    <w:lvl w:ilvl="0" w:tentative="0">
      <w:start w:val="7"/>
      <w:numFmt w:val="chineseCounting"/>
      <w:suff w:val="nothing"/>
      <w:lvlText w:val="%1、"/>
      <w:lvlJc w:val="left"/>
      <w:rPr>
        <w:rFonts w:hint="eastAsia"/>
      </w:rPr>
    </w:lvl>
  </w:abstractNum>
  <w:abstractNum w:abstractNumId="1">
    <w:nsid w:val="5EF98365"/>
    <w:multiLevelType w:val="singleLevel"/>
    <w:tmpl w:val="5EF98365"/>
    <w:lvl w:ilvl="0" w:tentative="0">
      <w:start w:val="5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6E10EC6"/>
    <w:rsid w:val="1C186453"/>
    <w:rsid w:val="1CA04357"/>
    <w:rsid w:val="20DC4739"/>
    <w:rsid w:val="23604E0D"/>
    <w:rsid w:val="2A7E2900"/>
    <w:rsid w:val="2B812A30"/>
    <w:rsid w:val="3022358D"/>
    <w:rsid w:val="42646D00"/>
    <w:rsid w:val="44D622F6"/>
    <w:rsid w:val="4F013E08"/>
    <w:rsid w:val="4F1E460F"/>
    <w:rsid w:val="585B7507"/>
    <w:rsid w:val="5DA6625E"/>
    <w:rsid w:val="5F6A615E"/>
    <w:rsid w:val="63185E77"/>
    <w:rsid w:val="711E5AEB"/>
    <w:rsid w:val="71731263"/>
    <w:rsid w:val="76A50013"/>
    <w:rsid w:val="77F60976"/>
    <w:rsid w:val="7D657C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2020-05-25T03:36:00Z</dcterms:created>
  <dc:creator>hp</dc:creator>
  <cp:lastModifiedBy>灵魂深处闹革命</cp:lastModifiedBy>
  <cp:lastPrinted>2020-06-30T01:39:00Z</cp:lastPrinted>
  <dcterms:modified xsi:type="dcterms:W3CDTF">2020-07-01T08:02:25Z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